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4AC98" w14:textId="77777777" w:rsidR="00BF0C92" w:rsidRPr="00632160" w:rsidRDefault="00632160" w:rsidP="00632160">
      <w:pPr>
        <w:jc w:val="center"/>
        <w:rPr>
          <w:rFonts w:hint="eastAsia"/>
          <w:b/>
          <w:sz w:val="40"/>
          <w:szCs w:val="40"/>
        </w:rPr>
      </w:pPr>
      <w:r w:rsidRPr="00632160">
        <w:rPr>
          <w:b/>
          <w:sz w:val="40"/>
          <w:szCs w:val="40"/>
        </w:rPr>
        <w:t>RIUNIONE AIEA</w:t>
      </w:r>
      <w:r w:rsidRPr="00632160">
        <w:rPr>
          <w:b/>
          <w:sz w:val="40"/>
          <w:szCs w:val="40"/>
        </w:rPr>
        <w:br/>
      </w:r>
    </w:p>
    <w:p w14:paraId="060E17BE" w14:textId="3011E447" w:rsidR="00632160" w:rsidRDefault="00632160">
      <w:pPr>
        <w:rPr>
          <w:rFonts w:hint="eastAsia"/>
        </w:rPr>
      </w:pPr>
      <w:r>
        <w:t>Presenti: Aiea</w:t>
      </w:r>
      <w:r w:rsidR="00063EEC">
        <w:t>,</w:t>
      </w:r>
      <w:r>
        <w:t xml:space="preserve">  Isde, Avani, Cisl, Comitato per la </w:t>
      </w:r>
      <w:r w:rsidR="00DA450B">
        <w:t xml:space="preserve">difesa della </w:t>
      </w:r>
      <w:r>
        <w:t>salute</w:t>
      </w:r>
      <w:r w:rsidR="00DA450B">
        <w:t xml:space="preserve"> nei luoghi di lavoro e del  territorio,</w:t>
      </w:r>
      <w:r>
        <w:t>, Comitato Permanente Nania, Inertam,</w:t>
      </w:r>
      <w:r w:rsidR="00063EEC">
        <w:t xml:space="preserve"> </w:t>
      </w:r>
      <w:r>
        <w:t xml:space="preserve">SGB sindacato generale di base, </w:t>
      </w:r>
      <w:r w:rsidR="00CE6A56">
        <w:t>Pizzinato Associazione Copaco, Medicina Democratica.</w:t>
      </w:r>
      <w:r w:rsidR="00063EEC">
        <w:t xml:space="preserve"> Isde A</w:t>
      </w:r>
      <w:r w:rsidR="00634222">
        <w:t>ssociziaone medici per l</w:t>
      </w:r>
      <w:r w:rsidR="00634222">
        <w:rPr>
          <w:rFonts w:hint="eastAsia"/>
        </w:rPr>
        <w:t>’</w:t>
      </w:r>
      <w:r w:rsidR="00634222">
        <w:t>ambiente</w:t>
      </w:r>
      <w:r w:rsidR="00063EEC">
        <w:t>.</w:t>
      </w:r>
    </w:p>
    <w:p w14:paraId="65B1834D" w14:textId="77777777" w:rsidR="00632160" w:rsidRDefault="00632160">
      <w:pPr>
        <w:rPr>
          <w:rFonts w:hint="eastAsia"/>
        </w:rPr>
      </w:pPr>
    </w:p>
    <w:p w14:paraId="66071269" w14:textId="77777777" w:rsidR="00632160" w:rsidRDefault="00632160">
      <w:pPr>
        <w:rPr>
          <w:rFonts w:hint="eastAsia"/>
        </w:rPr>
      </w:pPr>
    </w:p>
    <w:p w14:paraId="396F4C9D" w14:textId="77777777" w:rsidR="00063EEC" w:rsidRDefault="00063EEC">
      <w:pPr>
        <w:rPr>
          <w:rFonts w:hint="eastAsia"/>
        </w:rPr>
      </w:pPr>
      <w:r>
        <w:t>Introduce Fulvio Aurora e fa una lista degli argomenti che verranno trattati in sede riunione:</w:t>
      </w:r>
    </w:p>
    <w:p w14:paraId="52F08865" w14:textId="77777777" w:rsidR="00063EEC" w:rsidRDefault="00063EEC">
      <w:pPr>
        <w:rPr>
          <w:rFonts w:hint="eastAsia"/>
        </w:rPr>
      </w:pPr>
    </w:p>
    <w:p w14:paraId="385A467F" w14:textId="10FC5F44" w:rsidR="00632160" w:rsidRDefault="00632160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Fondo Vittime </w:t>
      </w:r>
      <w:r w:rsidR="00063EEC">
        <w:t>Amianto , la questione del fondo anche per le vittime non professionali</w:t>
      </w:r>
    </w:p>
    <w:p w14:paraId="7A4F55BE" w14:textId="71F71E5D" w:rsidR="00632160" w:rsidRDefault="00632160">
      <w:pPr>
        <w:rPr>
          <w:rFonts w:hint="eastAsia"/>
        </w:rPr>
      </w:pPr>
    </w:p>
    <w:p w14:paraId="513A1AF7" w14:textId="3CDF7A70" w:rsidR="00632160" w:rsidRDefault="00632160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>Piano Nazionale Amianto</w:t>
      </w:r>
      <w:r w:rsidR="005D1C31">
        <w:t xml:space="preserve"> ancora fermo </w:t>
      </w:r>
      <w:r w:rsidR="00063EEC">
        <w:t>in Conferenza Stato-Regioni, novità?</w:t>
      </w:r>
    </w:p>
    <w:p w14:paraId="266BD3E5" w14:textId="77777777" w:rsidR="00063EEC" w:rsidRDefault="00063EEC" w:rsidP="00063EEC">
      <w:pPr>
        <w:rPr>
          <w:rFonts w:hint="eastAsia"/>
        </w:rPr>
      </w:pPr>
    </w:p>
    <w:p w14:paraId="428E8FA9" w14:textId="77777777" w:rsidR="0010449F" w:rsidRDefault="0010449F">
      <w:pPr>
        <w:rPr>
          <w:rFonts w:hint="eastAsia"/>
        </w:rPr>
      </w:pPr>
    </w:p>
    <w:p w14:paraId="3D29611A" w14:textId="12E01B50" w:rsidR="00632160" w:rsidRDefault="0010449F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La relazione con Inail </w:t>
      </w:r>
      <w:r w:rsidR="00273EED">
        <w:t>e cosa fare rispetto al fatto che riconoscono solo l</w:t>
      </w:r>
      <w:r w:rsidR="00273EED">
        <w:rPr>
          <w:rFonts w:hint="eastAsia"/>
        </w:rPr>
        <w:t>’</w:t>
      </w:r>
      <w:r w:rsidR="00273EED">
        <w:t>8% degli aventi al diritto per malattie professionali</w:t>
      </w:r>
    </w:p>
    <w:p w14:paraId="11ACB39D" w14:textId="77777777" w:rsidR="00063EEC" w:rsidRDefault="00063EEC" w:rsidP="00063EEC">
      <w:pPr>
        <w:rPr>
          <w:rFonts w:hint="eastAsia"/>
        </w:rPr>
      </w:pPr>
    </w:p>
    <w:p w14:paraId="777F0772" w14:textId="77777777" w:rsidR="00632160" w:rsidRDefault="00632160">
      <w:pPr>
        <w:rPr>
          <w:rFonts w:hint="eastAsia"/>
        </w:rPr>
      </w:pPr>
    </w:p>
    <w:p w14:paraId="5F4D9AEC" w14:textId="067715D2" w:rsidR="00632160" w:rsidRDefault="00063EEC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Il </w:t>
      </w:r>
      <w:r w:rsidR="00632160">
        <w:t>28 aprile giornata mondiale</w:t>
      </w:r>
      <w:r w:rsidR="00273EED">
        <w:t xml:space="preserve"> vittime amianto: quali</w:t>
      </w:r>
      <w:r>
        <w:t xml:space="preserve"> iniziative</w:t>
      </w:r>
    </w:p>
    <w:p w14:paraId="3F3D28F9" w14:textId="77777777" w:rsidR="00632160" w:rsidRDefault="00632160">
      <w:pPr>
        <w:rPr>
          <w:rFonts w:hint="eastAsia"/>
        </w:rPr>
      </w:pPr>
    </w:p>
    <w:p w14:paraId="78B5CA8D" w14:textId="77777777" w:rsidR="00063EEC" w:rsidRDefault="00063EEC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Focus su </w:t>
      </w:r>
      <w:r>
        <w:t xml:space="preserve"> azioni internazionali da parte degli spagnoli che s</w:t>
      </w:r>
      <w:r w:rsidR="00632160">
        <w:t xml:space="preserve">i stanno dando da fare, </w:t>
      </w:r>
      <w:r>
        <w:t xml:space="preserve">per una petizione </w:t>
      </w:r>
    </w:p>
    <w:p w14:paraId="45E16D8C" w14:textId="77777777" w:rsidR="00063EEC" w:rsidRDefault="00063EEC" w:rsidP="00063EEC">
      <w:pPr>
        <w:rPr>
          <w:rFonts w:hint="eastAsia"/>
        </w:rPr>
      </w:pPr>
    </w:p>
    <w:p w14:paraId="68A061D9" w14:textId="17C98761" w:rsidR="00632160" w:rsidRDefault="00632160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In Brasile </w:t>
      </w:r>
      <w:r w:rsidR="00063EEC">
        <w:t xml:space="preserve">primi successi per processi contro Eternit brasiliana </w:t>
      </w:r>
    </w:p>
    <w:p w14:paraId="6BD6A9C1" w14:textId="77777777" w:rsidR="00632160" w:rsidRDefault="00632160">
      <w:pPr>
        <w:rPr>
          <w:rFonts w:hint="eastAsia"/>
        </w:rPr>
      </w:pPr>
    </w:p>
    <w:p w14:paraId="253B4ED8" w14:textId="39438F59" w:rsidR="00632160" w:rsidRDefault="00273EED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>Valutazione dei d</w:t>
      </w:r>
      <w:r w:rsidR="00632160">
        <w:t xml:space="preserve">iversi processi in corso per amianto: </w:t>
      </w:r>
      <w:r>
        <w:t xml:space="preserve">tra questi il processo Eternit-bis ora </w:t>
      </w:r>
      <w:r w:rsidR="00632160">
        <w:t>alla Corte</w:t>
      </w:r>
      <w:r w:rsidR="00063EEC">
        <w:t xml:space="preserve"> Costituzionale </w:t>
      </w:r>
      <w:r>
        <w:t>.Il 31 maggio</w:t>
      </w:r>
      <w:r w:rsidR="00063EEC">
        <w:t xml:space="preserve"> dovrà decidere se </w:t>
      </w:r>
      <w:r w:rsidR="00632160">
        <w:t xml:space="preserve"> è possibile fare il secondo processo.</w:t>
      </w:r>
    </w:p>
    <w:p w14:paraId="237261A6" w14:textId="77777777" w:rsidR="00CE6A56" w:rsidRDefault="00CE6A56">
      <w:pPr>
        <w:rPr>
          <w:rFonts w:hint="eastAsia"/>
        </w:rPr>
      </w:pPr>
    </w:p>
    <w:p w14:paraId="689830EF" w14:textId="247C4012" w:rsidR="00063EEC" w:rsidRDefault="00273EED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>Necessità</w:t>
      </w:r>
      <w:r w:rsidR="00CE6A56">
        <w:t xml:space="preserve"> di rimanere in </w:t>
      </w:r>
      <w:r>
        <w:t xml:space="preserve">costante </w:t>
      </w:r>
      <w:r w:rsidR="00CE6A56">
        <w:t>contatto con il mondo scientifico e gi</w:t>
      </w:r>
      <w:r>
        <w:t>uridico per il CNA per portare avanti le nostre istanze e rafforzare la lotta</w:t>
      </w:r>
    </w:p>
    <w:p w14:paraId="378E9D9D" w14:textId="77777777" w:rsidR="00CE6A56" w:rsidRDefault="00CE6A56">
      <w:pPr>
        <w:rPr>
          <w:rFonts w:hint="eastAsia"/>
        </w:rPr>
      </w:pPr>
    </w:p>
    <w:p w14:paraId="65BBF3C2" w14:textId="7F3A6CDE" w:rsidR="00CE6A56" w:rsidRDefault="00063EEC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Elezione di </w:t>
      </w:r>
      <w:r w:rsidR="00CE6A56">
        <w:t>Salva</w:t>
      </w:r>
      <w:r w:rsidR="00F10D8C">
        <w:t>tore Nania coordinatore del CNA,</w:t>
      </w:r>
    </w:p>
    <w:p w14:paraId="33ECE2BF" w14:textId="77777777" w:rsidR="00CE6A56" w:rsidRDefault="00CE6A56">
      <w:pPr>
        <w:rPr>
          <w:rFonts w:hint="eastAsia"/>
        </w:rPr>
      </w:pPr>
    </w:p>
    <w:p w14:paraId="5877DE96" w14:textId="4DB2B0A7" w:rsidR="00540D82" w:rsidRDefault="00063EEC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>Azione congiunta di Md e Aiea in S</w:t>
      </w:r>
      <w:r w:rsidR="00540D82">
        <w:t>ardegna con</w:t>
      </w:r>
      <w:r>
        <w:t>tro Inail</w:t>
      </w:r>
      <w:r w:rsidR="00273EED">
        <w:t>, relazionerà Murgia</w:t>
      </w:r>
    </w:p>
    <w:p w14:paraId="271095E1" w14:textId="77777777" w:rsidR="00063EEC" w:rsidRDefault="00063EEC" w:rsidP="00063EEC">
      <w:pPr>
        <w:rPr>
          <w:rFonts w:hint="eastAsia"/>
        </w:rPr>
      </w:pPr>
    </w:p>
    <w:p w14:paraId="7931AE74" w14:textId="162E202C" w:rsidR="00063EEC" w:rsidRDefault="00273EED" w:rsidP="00063EEC">
      <w:pPr>
        <w:pStyle w:val="ListParagraph"/>
        <w:numPr>
          <w:ilvl w:val="0"/>
          <w:numId w:val="1"/>
        </w:numPr>
        <w:rPr>
          <w:rFonts w:hint="eastAsia"/>
        </w:rPr>
      </w:pPr>
      <w:r>
        <w:t>Proposta di c</w:t>
      </w:r>
      <w:r w:rsidR="00063EEC">
        <w:t xml:space="preserve">orso di epidemiologia indirizzato a tutti gli appartenenti al CNA e corso per </w:t>
      </w:r>
      <w:r>
        <w:t>approfondire le materie di competenza dell</w:t>
      </w:r>
      <w:r>
        <w:rPr>
          <w:rFonts w:hint="eastAsia"/>
        </w:rPr>
        <w:t>’</w:t>
      </w:r>
      <w:r>
        <w:t>Inail in merito a rendite, malattie professionali, documentazione, riconoscimenti, iter burocratici per essere più incisivi e preparati sull</w:t>
      </w:r>
      <w:r>
        <w:rPr>
          <w:rFonts w:hint="eastAsia"/>
        </w:rPr>
        <w:t>’</w:t>
      </w:r>
      <w:r>
        <w:t>argomento e contrastare meglio le azioni scorette dell</w:t>
      </w:r>
      <w:r>
        <w:rPr>
          <w:rFonts w:hint="eastAsia"/>
        </w:rPr>
        <w:t>’</w:t>
      </w:r>
      <w:r>
        <w:t>Inal.</w:t>
      </w:r>
    </w:p>
    <w:p w14:paraId="481BDD32" w14:textId="77777777" w:rsidR="00273EED" w:rsidRDefault="00273EED" w:rsidP="00273EED">
      <w:pPr>
        <w:rPr>
          <w:rFonts w:hint="eastAsia"/>
        </w:rPr>
      </w:pPr>
    </w:p>
    <w:p w14:paraId="5C230FA4" w14:textId="77777777" w:rsidR="00273EED" w:rsidRDefault="00273EED" w:rsidP="00273EED">
      <w:pPr>
        <w:pStyle w:val="ListParagraph"/>
        <w:rPr>
          <w:rFonts w:hint="eastAsia"/>
        </w:rPr>
      </w:pPr>
    </w:p>
    <w:p w14:paraId="129BFC34" w14:textId="77777777" w:rsidR="00273EED" w:rsidRPr="00063EEC" w:rsidRDefault="00273EED" w:rsidP="00273EED">
      <w:pPr>
        <w:pStyle w:val="ListParagraph"/>
        <w:rPr>
          <w:rFonts w:hint="eastAsia"/>
        </w:rPr>
      </w:pPr>
    </w:p>
    <w:p w14:paraId="4C039010" w14:textId="29852426" w:rsidR="00063EEC" w:rsidRDefault="00063EEC" w:rsidP="00273EED">
      <w:pPr>
        <w:pStyle w:val="ListParagraph"/>
        <w:rPr>
          <w:rFonts w:hint="eastAsia"/>
        </w:rPr>
      </w:pPr>
    </w:p>
    <w:p w14:paraId="7D5C86A9" w14:textId="5F11DB09" w:rsidR="00EF766E" w:rsidRDefault="00EF766E" w:rsidP="00EF766E">
      <w:r>
        <w:rPr>
          <w:highlight w:val="green"/>
        </w:rPr>
        <w:lastRenderedPageBreak/>
        <w:t xml:space="preserve">GIUSEPPE </w:t>
      </w:r>
      <w:r w:rsidR="003C70D4" w:rsidRPr="00F154BF">
        <w:rPr>
          <w:highlight w:val="green"/>
        </w:rPr>
        <w:t>D</w:t>
      </w:r>
      <w:r w:rsidR="003C70D4" w:rsidRPr="00F154BF">
        <w:rPr>
          <w:rFonts w:hint="eastAsia"/>
          <w:highlight w:val="green"/>
        </w:rPr>
        <w:t>’</w:t>
      </w:r>
      <w:r w:rsidR="003C70D4" w:rsidRPr="00F154BF">
        <w:rPr>
          <w:highlight w:val="green"/>
        </w:rPr>
        <w:t>ERCOLE</w:t>
      </w:r>
      <w:r>
        <w:t xml:space="preserve"> Cisl nazionale </w:t>
      </w:r>
    </w:p>
    <w:p w14:paraId="05648C06" w14:textId="61A70258" w:rsidR="00EF766E" w:rsidRPr="00EF766E" w:rsidRDefault="00EF766E" w:rsidP="00EF766E">
      <w:pPr>
        <w:rPr>
          <w:rFonts w:ascii="Times" w:eastAsia="Times New Roman" w:hAnsi="Times" w:cs="Times New Roman"/>
          <w:sz w:val="20"/>
          <w:szCs w:val="20"/>
        </w:rPr>
      </w:pPr>
      <w:r w:rsidRPr="00EF766E">
        <w:rPr>
          <w:rFonts w:ascii="Arial" w:eastAsia="Times New Roman" w:hAnsi="Arial" w:cs="Arial"/>
          <w:b/>
          <w:bCs/>
          <w:color w:val="6A6A6A"/>
          <w:shd w:val="clear" w:color="auto" w:fill="FFFFFF"/>
        </w:rPr>
        <w:t>Presidente</w:t>
      </w:r>
      <w:r w:rsidRPr="00EF766E">
        <w:rPr>
          <w:rFonts w:ascii="Arial" w:eastAsia="Times New Roman" w:hAnsi="Arial" w:cs="Arial"/>
          <w:color w:val="545454"/>
          <w:shd w:val="clear" w:color="auto" w:fill="FFFFFF"/>
        </w:rPr>
        <w:t> del Comitato di Amministrazione del </w:t>
      </w:r>
      <w:r w:rsidRPr="00EF766E">
        <w:rPr>
          <w:rFonts w:ascii="Arial" w:eastAsia="Times New Roman" w:hAnsi="Arial" w:cs="Arial"/>
          <w:b/>
          <w:bCs/>
          <w:color w:val="6A6A6A"/>
          <w:shd w:val="clear" w:color="auto" w:fill="FFFFFF"/>
        </w:rPr>
        <w:t>Fondo Vittime</w:t>
      </w:r>
      <w:r w:rsidRPr="00EF766E">
        <w:rPr>
          <w:rFonts w:ascii="Arial" w:eastAsia="Times New Roman" w:hAnsi="Arial" w:cs="Arial"/>
          <w:color w:val="545454"/>
          <w:shd w:val="clear" w:color="auto" w:fill="FFFFFF"/>
        </w:rPr>
        <w:t> dell'</w:t>
      </w:r>
      <w:r w:rsidRPr="00EF766E">
        <w:rPr>
          <w:rFonts w:ascii="Arial" w:eastAsia="Times New Roman" w:hAnsi="Arial" w:cs="Arial"/>
          <w:b/>
          <w:bCs/>
          <w:color w:val="6A6A6A"/>
          <w:shd w:val="clear" w:color="auto" w:fill="FFFFFF"/>
        </w:rPr>
        <w:t>Amianto</w:t>
      </w:r>
    </w:p>
    <w:p w14:paraId="5D51A6A1" w14:textId="77777777" w:rsidR="003C70D4" w:rsidRDefault="003C70D4">
      <w:pPr>
        <w:rPr>
          <w:rFonts w:hint="eastAsia"/>
        </w:rPr>
      </w:pPr>
    </w:p>
    <w:p w14:paraId="4935DD2F" w14:textId="095BC8AC" w:rsidR="00EF766E" w:rsidRPr="00EF766E" w:rsidRDefault="00C4223C" w:rsidP="00EF766E">
      <w:pPr>
        <w:rPr>
          <w:rFonts w:ascii="Times" w:eastAsia="Times New Roman" w:hAnsi="Times" w:cs="Times New Roman"/>
          <w:sz w:val="20"/>
          <w:szCs w:val="20"/>
        </w:rPr>
      </w:pPr>
      <w:r>
        <w:t xml:space="preserve">Fa presente che è stato inviato un documento </w:t>
      </w:r>
      <w:r w:rsidR="00EF766E" w:rsidRPr="00EF76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 firma del Coordinamento delle Regioni , dell'Anci e dell'UPI al Governo di sollecito per l'approvazione del Piano nazionale amianto</w:t>
      </w:r>
      <w:r w:rsidR="00EF76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EF766E" w:rsidRPr="00EF76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115D28AE" w14:textId="4737093B" w:rsidR="003C70D4" w:rsidRDefault="003C70D4">
      <w:pPr>
        <w:rPr>
          <w:rFonts w:hint="eastAsia"/>
        </w:rPr>
      </w:pPr>
    </w:p>
    <w:p w14:paraId="4869C9CD" w14:textId="77777777" w:rsidR="003C70D4" w:rsidRDefault="003C70D4">
      <w:pPr>
        <w:rPr>
          <w:rFonts w:hint="eastAsia"/>
        </w:rPr>
      </w:pPr>
    </w:p>
    <w:p w14:paraId="20490F34" w14:textId="408B9A8C" w:rsidR="003C70D4" w:rsidRDefault="00C4223C">
      <w:pPr>
        <w:rPr>
          <w:rFonts w:hint="eastAsia"/>
        </w:rPr>
      </w:pPr>
      <w:r>
        <w:t xml:space="preserve">Riferisce di un documento dove si sta predisponendo un </w:t>
      </w:r>
      <w:r w:rsidR="007E3E73">
        <w:t>Tavolo</w:t>
      </w:r>
      <w:r w:rsidR="003C70D4">
        <w:t xml:space="preserve"> interistituzionale  che dovrebbe presiedere alla messa in opera degli interventi sull</w:t>
      </w:r>
      <w:r w:rsidR="003C70D4">
        <w:rPr>
          <w:rFonts w:hint="eastAsia"/>
        </w:rPr>
        <w:t>’</w:t>
      </w:r>
      <w:r w:rsidR="007E3E73">
        <w:t>am</w:t>
      </w:r>
      <w:r w:rsidR="003C70D4">
        <w:t>i</w:t>
      </w:r>
      <w:r w:rsidR="007E3E73">
        <w:t>a</w:t>
      </w:r>
      <w:r w:rsidR="003C70D4">
        <w:t>nto, supporta</w:t>
      </w:r>
      <w:r>
        <w:t xml:space="preserve">to dai gruppi di lavoro tecnici </w:t>
      </w:r>
      <w:r w:rsidR="003C70D4">
        <w:t>ambi</w:t>
      </w:r>
      <w:r>
        <w:t>ente salute e questione sociale, da cui però sono stati eclusi i gruppi sindacali e le associazioni dei familiari.</w:t>
      </w:r>
    </w:p>
    <w:p w14:paraId="1B7F9492" w14:textId="2CD0BCB1" w:rsidR="00C4223C" w:rsidRDefault="00C4223C" w:rsidP="00C4223C">
      <w:pPr>
        <w:rPr>
          <w:rFonts w:hint="eastAsia"/>
        </w:rPr>
      </w:pPr>
      <w:r>
        <w:t>Secondo l</w:t>
      </w:r>
      <w:r>
        <w:rPr>
          <w:rFonts w:hint="eastAsia"/>
        </w:rPr>
        <w:t>’</w:t>
      </w:r>
      <w:r>
        <w:t>Art. 4 in cui si parla del Comitato Interministeriale nella legge del 1992, c</w:t>
      </w:r>
      <w:r>
        <w:rPr>
          <w:rFonts w:hint="eastAsia"/>
        </w:rPr>
        <w:t>’</w:t>
      </w:r>
      <w:r>
        <w:t>è scritto chiaramente che nel comitato ci devono essere anche le associaizoni e i sindacati</w:t>
      </w:r>
      <w:r>
        <w:rPr>
          <w:rFonts w:hint="eastAsia"/>
        </w:rPr>
        <w:t>…</w:t>
      </w:r>
      <w:r>
        <w:t xml:space="preserve">.allora bisogna far uscire il testo dove attualmente non siamo </w:t>
      </w:r>
      <w:r w:rsidR="007E3E73">
        <w:t xml:space="preserve">presenti  e far capire che siamo </w:t>
      </w:r>
      <w:r>
        <w:t xml:space="preserve">fondamentali nel </w:t>
      </w:r>
      <w:r w:rsidR="007E3E73">
        <w:t>tavolo.</w:t>
      </w:r>
    </w:p>
    <w:p w14:paraId="0B6E249F" w14:textId="77777777" w:rsidR="00C4223C" w:rsidRDefault="00C4223C">
      <w:pPr>
        <w:rPr>
          <w:rFonts w:hint="eastAsia"/>
        </w:rPr>
      </w:pPr>
    </w:p>
    <w:p w14:paraId="3F6437DE" w14:textId="77777777" w:rsidR="003C70D4" w:rsidRDefault="003C70D4">
      <w:pPr>
        <w:rPr>
          <w:rFonts w:hint="eastAsia"/>
        </w:rPr>
      </w:pPr>
    </w:p>
    <w:p w14:paraId="1500EB99" w14:textId="39EB4F54" w:rsidR="00EF766E" w:rsidRDefault="00EF766E" w:rsidP="00EF766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D’ercole riferisce che i </w:t>
      </w:r>
      <w:r w:rsidRPr="00EF76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sindacati confederal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nazionali unitariamente stanno</w:t>
      </w:r>
      <w:r w:rsidRPr="00EF76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promuovendo un'iniziativa in Parlamento con il coinvolgimento dei presidenti delle tre commissioni della Camera : Sanità , Ambiente e Lavoro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3CBA7EE2" w14:textId="77777777" w:rsidR="00EF766E" w:rsidRPr="00EF766E" w:rsidRDefault="00EF766E" w:rsidP="00EF766E">
      <w:pPr>
        <w:rPr>
          <w:rFonts w:ascii="Times" w:eastAsia="Times New Roman" w:hAnsi="Times" w:cs="Times New Roman"/>
          <w:sz w:val="20"/>
          <w:szCs w:val="20"/>
        </w:rPr>
      </w:pPr>
    </w:p>
    <w:p w14:paraId="3F0BFADD" w14:textId="33C24015" w:rsidR="003C70D4" w:rsidRDefault="00C4223C">
      <w:pPr>
        <w:rPr>
          <w:rFonts w:hint="eastAsia"/>
        </w:rPr>
      </w:pPr>
      <w:r>
        <w:t>Inizi</w:t>
      </w:r>
      <w:r w:rsidR="00EF766E">
        <w:t>a</w:t>
      </w:r>
      <w:r>
        <w:t xml:space="preserve">tiva </w:t>
      </w:r>
      <w:r w:rsidR="003C70D4">
        <w:t>con le organizzazioni sindac</w:t>
      </w:r>
      <w:r w:rsidR="00EF766E">
        <w:t xml:space="preserve">ali e vittime amianto, a cui invitare </w:t>
      </w:r>
      <w:r w:rsidR="007E3E73">
        <w:t xml:space="preserve">i </w:t>
      </w:r>
      <w:r w:rsidR="003C70D4">
        <w:t xml:space="preserve"> parlamentari più coinvolti, i sindaci, </w:t>
      </w:r>
      <w:r>
        <w:t>le rappresentanze dei territori, politi</w:t>
      </w:r>
      <w:r w:rsidR="004A7C61">
        <w:t>ci impegnati sul fronte amianto e portare all</w:t>
      </w:r>
      <w:r w:rsidR="004A7C61">
        <w:rPr>
          <w:rFonts w:hint="eastAsia"/>
        </w:rPr>
        <w:t>’</w:t>
      </w:r>
      <w:r w:rsidR="004A7C61">
        <w:t xml:space="preserve">attenzione di tutti la questione PNA e bonifiche, protocolli unificati </w:t>
      </w:r>
      <w:r w:rsidR="003C70D4">
        <w:t>per sor</w:t>
      </w:r>
      <w:r w:rsidR="004A7C61">
        <w:t>v</w:t>
      </w:r>
      <w:r w:rsidR="003C70D4">
        <w:t xml:space="preserve">eglianza </w:t>
      </w:r>
      <w:r w:rsidR="004A7C61">
        <w:t>sanitaria, piani di intervento regionali per smaltimento.</w:t>
      </w:r>
    </w:p>
    <w:p w14:paraId="126EEBC2" w14:textId="77777777" w:rsidR="00C6338B" w:rsidRDefault="00C6338B">
      <w:pPr>
        <w:rPr>
          <w:rFonts w:hint="eastAsia"/>
        </w:rPr>
      </w:pPr>
    </w:p>
    <w:p w14:paraId="44573E6E" w14:textId="13AEB20E" w:rsidR="00C6338B" w:rsidRDefault="004A7C61">
      <w:pPr>
        <w:rPr>
          <w:rFonts w:hint="eastAsia"/>
        </w:rPr>
      </w:pPr>
      <w:r>
        <w:t xml:space="preserve">Sul tema </w:t>
      </w:r>
      <w:r w:rsidR="00C6338B">
        <w:t>Fondo Vittime Amianto</w:t>
      </w:r>
      <w:r>
        <w:t xml:space="preserve"> di cui </w:t>
      </w:r>
      <w:r w:rsidR="007E3E73">
        <w:t>D</w:t>
      </w:r>
      <w:r w:rsidR="007E3E73">
        <w:rPr>
          <w:rFonts w:hint="eastAsia"/>
        </w:rPr>
        <w:t>’</w:t>
      </w:r>
      <w:r w:rsidR="007E3E73">
        <w:t xml:space="preserve">Ercole </w:t>
      </w:r>
      <w:r>
        <w:t>è diventato presidente dice che il</w:t>
      </w:r>
      <w:r w:rsidR="00C6338B">
        <w:t xml:space="preserve"> fondo dispone di risorse fisse</w:t>
      </w:r>
      <w:r>
        <w:t>:</w:t>
      </w:r>
      <w:r w:rsidR="00C6338B">
        <w:t xml:space="preserve"> entano 22 milioni da parte dello stato e 7 milioni di contributi da parte delle aziende</w:t>
      </w:r>
      <w:r w:rsidR="00C6338B">
        <w:rPr>
          <w:rFonts w:hint="eastAsia"/>
        </w:rPr>
        <w:t>…</w:t>
      </w:r>
      <w:r>
        <w:t>Sostiene che l</w:t>
      </w:r>
      <w:r w:rsidR="00C6338B">
        <w:t>a platea degli aventi diritti aumentano</w:t>
      </w:r>
      <w:r w:rsidR="00C6338B">
        <w:rPr>
          <w:rFonts w:hint="eastAsia"/>
        </w:rPr>
        <w:t>…</w:t>
      </w:r>
      <w:r w:rsidR="00C6338B">
        <w:t>.chi ha diritto a ricevere</w:t>
      </w:r>
      <w:r w:rsidR="007E3E73">
        <w:t xml:space="preserve"> indennizi del fond</w:t>
      </w:r>
      <w:r w:rsidR="00EF766E">
        <w:t>o aumenta</w:t>
      </w:r>
      <w:r w:rsidR="007E3E73">
        <w:t xml:space="preserve"> ma</w:t>
      </w:r>
      <w:r w:rsidR="00C6338B">
        <w:t xml:space="preserve"> le risorse sono fisse.</w:t>
      </w:r>
    </w:p>
    <w:p w14:paraId="014FF7EE" w14:textId="474ECADC" w:rsidR="00C6338B" w:rsidRDefault="00C6338B">
      <w:r>
        <w:t>Fondo alle vittime civili la legge parla di un triennio sperimentale, fino al 2107</w:t>
      </w:r>
      <w:r>
        <w:rPr>
          <w:rFonts w:hint="eastAsia"/>
        </w:rPr>
        <w:t>…</w:t>
      </w:r>
      <w:r>
        <w:t>inc</w:t>
      </w:r>
      <w:r w:rsidR="00EF766E">
        <w:t xml:space="preserve">remetare le risorse, prorogare i tempi per le richieste </w:t>
      </w:r>
      <w:r>
        <w:t>per le vittime civili</w:t>
      </w:r>
      <w:r w:rsidR="00EF766E">
        <w:t>.</w:t>
      </w:r>
    </w:p>
    <w:p w14:paraId="7215BF0A" w14:textId="5A3A526E" w:rsidR="00EF766E" w:rsidRDefault="00EF766E">
      <w:r>
        <w:t>Vanno inoltre definite le modalità per fare richiesta del fondo all</w:t>
      </w:r>
      <w:r>
        <w:rPr>
          <w:rFonts w:hint="eastAsia"/>
        </w:rPr>
        <w:t>’</w:t>
      </w:r>
      <w:r>
        <w:t>Inail in caso di malattia per esposizione ambientale.</w:t>
      </w:r>
    </w:p>
    <w:p w14:paraId="24FEB389" w14:textId="77777777" w:rsidR="00EF766E" w:rsidRDefault="00EF766E"/>
    <w:p w14:paraId="1CCBBD71" w14:textId="0A7920A1" w:rsidR="00C6338B" w:rsidRDefault="00C6338B">
      <w:pPr>
        <w:rPr>
          <w:rFonts w:hint="eastAsia"/>
        </w:rPr>
      </w:pPr>
      <w:r>
        <w:t xml:space="preserve">Finanziaria: </w:t>
      </w:r>
      <w:r w:rsidR="00EF766E">
        <w:t xml:space="preserve">ci sono state </w:t>
      </w:r>
      <w:r>
        <w:t>alcune manovre poco corrette, non molto lineari</w:t>
      </w:r>
      <w:r>
        <w:rPr>
          <w:rFonts w:hint="eastAsia"/>
        </w:rPr>
        <w:t>…</w:t>
      </w:r>
      <w:r>
        <w:t>. eredi portuali, materiale rotabili, etc vittime di serie a e di serie b</w:t>
      </w:r>
    </w:p>
    <w:p w14:paraId="20725811" w14:textId="77777777" w:rsidR="003C70D4" w:rsidRDefault="003C70D4">
      <w:pPr>
        <w:rPr>
          <w:rFonts w:hint="eastAsia"/>
        </w:rPr>
      </w:pPr>
    </w:p>
    <w:p w14:paraId="142655BB" w14:textId="77777777" w:rsidR="00EF766E" w:rsidRDefault="00C6338B" w:rsidP="00F154BF">
      <w:r>
        <w:t xml:space="preserve">Collegato ambientale: noi chiedavamo </w:t>
      </w:r>
      <w:r w:rsidR="00EF766E">
        <w:t xml:space="preserve">sia per cittadini che per le imprese che facevano </w:t>
      </w:r>
      <w:r>
        <w:t>bonifiche</w:t>
      </w:r>
      <w:r w:rsidR="00EF766E">
        <w:t xml:space="preserve"> la possibilità di </w:t>
      </w:r>
      <w:r>
        <w:t>recuperare la spesa in tre anni il 65% per smaltimenti</w:t>
      </w:r>
      <w:r w:rsidR="00F154BF">
        <w:t xml:space="preserve">, è passato </w:t>
      </w:r>
      <w:r w:rsidR="00EF766E">
        <w:t>invece solo al 50%  per le imprese che fanno</w:t>
      </w:r>
      <w:r w:rsidR="00F154BF">
        <w:t xml:space="preserve"> bonifiche </w:t>
      </w:r>
      <w:r w:rsidR="007E3E73">
        <w:t>e recupero</w:t>
      </w:r>
      <w:r w:rsidR="00F154BF">
        <w:t xml:space="preserve"> fiscale in tre anni</w:t>
      </w:r>
      <w:r w:rsidR="00EF766E">
        <w:t>, mentre per i cittadini resta il recupero</w:t>
      </w:r>
      <w:r w:rsidR="00F154BF">
        <w:t xml:space="preserve"> a 10 anni. </w:t>
      </w:r>
    </w:p>
    <w:p w14:paraId="0D518A2A" w14:textId="77777777" w:rsidR="00EF766E" w:rsidRDefault="00EF766E" w:rsidP="00F154BF"/>
    <w:p w14:paraId="4EE16A3D" w14:textId="0C2E3711" w:rsidR="00F154BF" w:rsidRDefault="00F154BF" w:rsidP="00F154BF">
      <w:pPr>
        <w:rPr>
          <w:rFonts w:hint="eastAsia"/>
        </w:rPr>
      </w:pPr>
      <w:r w:rsidRPr="00E953FD">
        <w:rPr>
          <w:highlight w:val="yellow"/>
        </w:rPr>
        <w:t>Vedi</w:t>
      </w:r>
      <w:r w:rsidR="00EF766E">
        <w:rPr>
          <w:highlight w:val="yellow"/>
        </w:rPr>
        <w:t xml:space="preserve"> esempio nuono dei </w:t>
      </w:r>
      <w:bookmarkStart w:id="0" w:name="_GoBack"/>
      <w:bookmarkEnd w:id="0"/>
      <w:r w:rsidRPr="00E953FD">
        <w:rPr>
          <w:highlight w:val="yellow"/>
        </w:rPr>
        <w:t xml:space="preserve"> bon</w:t>
      </w:r>
      <w:r w:rsidR="007E3E73">
        <w:rPr>
          <w:highlight w:val="yellow"/>
        </w:rPr>
        <w:t>us sul rec</w:t>
      </w:r>
      <w:r w:rsidRPr="00E953FD">
        <w:rPr>
          <w:highlight w:val="yellow"/>
        </w:rPr>
        <w:t>upero di beni artistici</w:t>
      </w:r>
      <w:r w:rsidR="00E953FD">
        <w:t>, dove si possono defiscalizzare interventi per recuperare beni culturali in rovina.</w:t>
      </w:r>
      <w:r>
        <w:t xml:space="preserve"> </w:t>
      </w:r>
    </w:p>
    <w:p w14:paraId="4B51BAB7" w14:textId="4A703D03" w:rsidR="00C6338B" w:rsidRDefault="00C6338B">
      <w:pPr>
        <w:rPr>
          <w:rFonts w:hint="eastAsia"/>
        </w:rPr>
      </w:pPr>
    </w:p>
    <w:p w14:paraId="653D0141" w14:textId="77777777" w:rsidR="00F154BF" w:rsidRDefault="00F154BF">
      <w:pPr>
        <w:rPr>
          <w:rFonts w:hint="eastAsia"/>
        </w:rPr>
      </w:pPr>
    </w:p>
    <w:p w14:paraId="5DA93507" w14:textId="77777777" w:rsidR="003C70D4" w:rsidRDefault="003C70D4">
      <w:pPr>
        <w:rPr>
          <w:rFonts w:hint="eastAsia"/>
        </w:rPr>
      </w:pPr>
    </w:p>
    <w:p w14:paraId="59E2D6EF" w14:textId="77777777" w:rsidR="00EF766E" w:rsidRDefault="00EF766E">
      <w:pPr>
        <w:rPr>
          <w:highlight w:val="yellow"/>
        </w:rPr>
      </w:pPr>
    </w:p>
    <w:p w14:paraId="6E5C7420" w14:textId="77777777" w:rsidR="00EF766E" w:rsidRDefault="00EF766E">
      <w:pPr>
        <w:rPr>
          <w:highlight w:val="yellow"/>
        </w:rPr>
      </w:pPr>
    </w:p>
    <w:p w14:paraId="6BDFDFA4" w14:textId="77777777" w:rsidR="00EF766E" w:rsidRDefault="00EF766E">
      <w:pPr>
        <w:rPr>
          <w:highlight w:val="yellow"/>
        </w:rPr>
      </w:pPr>
    </w:p>
    <w:p w14:paraId="1456BDDA" w14:textId="154D848D" w:rsidR="00F154BF" w:rsidRDefault="00EF766E">
      <w:pPr>
        <w:rPr>
          <w:highlight w:val="yellow"/>
        </w:rPr>
      </w:pPr>
      <w:r>
        <w:rPr>
          <w:highlight w:val="yellow"/>
        </w:rPr>
        <w:t>FONDI EUROPEI</w:t>
      </w:r>
    </w:p>
    <w:p w14:paraId="1D530758" w14:textId="77777777" w:rsidR="00EF766E" w:rsidRDefault="00EF766E">
      <w:pPr>
        <w:rPr>
          <w:rFonts w:hint="eastAsia"/>
        </w:rPr>
      </w:pPr>
    </w:p>
    <w:p w14:paraId="4C6A04B3" w14:textId="0D429FFB" w:rsidR="00D84E01" w:rsidRDefault="00D84E01">
      <w:pPr>
        <w:rPr>
          <w:rFonts w:hint="eastAsia"/>
        </w:rPr>
      </w:pPr>
      <w:r>
        <w:t>C</w:t>
      </w:r>
      <w:r>
        <w:rPr>
          <w:rFonts w:hint="eastAsia"/>
        </w:rPr>
        <w:t>’</w:t>
      </w:r>
      <w:r>
        <w:t xml:space="preserve">è una legge italiana dove si chiede  che le regioni posssano accedere </w:t>
      </w:r>
      <w:r w:rsidR="007E3E73">
        <w:t>ai fondi strutturali europei----D</w:t>
      </w:r>
      <w:r w:rsidR="007E3E73">
        <w:rPr>
          <w:rFonts w:hint="eastAsia"/>
        </w:rPr>
        <w:t>’</w:t>
      </w:r>
      <w:r w:rsidR="007E3E73">
        <w:t>Ercole ci manderà questa legge.</w:t>
      </w:r>
    </w:p>
    <w:p w14:paraId="1AFA3EA9" w14:textId="77777777" w:rsidR="007E3E73" w:rsidRDefault="007E3E73">
      <w:pPr>
        <w:rPr>
          <w:rFonts w:hint="eastAsia"/>
        </w:rPr>
      </w:pPr>
    </w:p>
    <w:p w14:paraId="5D5F999E" w14:textId="47ED90DA" w:rsidR="00F154BF" w:rsidRDefault="007E3E73">
      <w:pPr>
        <w:rPr>
          <w:rFonts w:hint="eastAsia"/>
        </w:rPr>
      </w:pPr>
      <w:r>
        <w:t>Per le b</w:t>
      </w:r>
      <w:r w:rsidR="00F154BF">
        <w:t xml:space="preserve">onifiche </w:t>
      </w:r>
      <w:r>
        <w:t xml:space="preserve">sono molto importanti i </w:t>
      </w:r>
      <w:r w:rsidR="00F154BF">
        <w:t>rapporti con le regioni e i comuni per fargli arrivare dei fondi</w:t>
      </w:r>
    </w:p>
    <w:p w14:paraId="37951A71" w14:textId="77777777" w:rsidR="00F154BF" w:rsidRDefault="00F154BF">
      <w:pPr>
        <w:rPr>
          <w:rFonts w:hint="eastAsia"/>
        </w:rPr>
      </w:pPr>
    </w:p>
    <w:p w14:paraId="7BA9D464" w14:textId="77777777" w:rsidR="00F154BF" w:rsidRDefault="00F154BF">
      <w:pPr>
        <w:rPr>
          <w:rFonts w:hint="eastAsia"/>
        </w:rPr>
      </w:pPr>
    </w:p>
    <w:p w14:paraId="5EBE1BC0" w14:textId="77777777" w:rsidR="00F154BF" w:rsidRDefault="00F154BF">
      <w:pPr>
        <w:rPr>
          <w:rFonts w:hint="eastAsia"/>
        </w:rPr>
      </w:pPr>
    </w:p>
    <w:p w14:paraId="793177FA" w14:textId="7D2077C9" w:rsidR="003C70D4" w:rsidRDefault="00F154BF">
      <w:pPr>
        <w:rPr>
          <w:rFonts w:hint="eastAsia"/>
        </w:rPr>
      </w:pPr>
      <w:r w:rsidRPr="00F154BF">
        <w:rPr>
          <w:highlight w:val="green"/>
        </w:rPr>
        <w:t>Michelino</w:t>
      </w:r>
      <w:r>
        <w:t xml:space="preserve"> chiede </w:t>
      </w:r>
      <w:r w:rsidR="00FB2605">
        <w:t>a D</w:t>
      </w:r>
      <w:r w:rsidR="00FB2605">
        <w:rPr>
          <w:rFonts w:hint="eastAsia"/>
        </w:rPr>
        <w:t>’</w:t>
      </w:r>
      <w:r w:rsidR="00FB2605">
        <w:t xml:space="preserve">ercole </w:t>
      </w:r>
      <w:r>
        <w:t>che siano accessibili i verbali del comitato di amministrazione del fondo vittime amainto</w:t>
      </w:r>
      <w:r>
        <w:rPr>
          <w:rFonts w:hint="eastAsia"/>
        </w:rPr>
        <w:t>…</w:t>
      </w:r>
      <w:r>
        <w:t>e anche per capire la posizione dell</w:t>
      </w:r>
      <w:r>
        <w:rPr>
          <w:rFonts w:hint="eastAsia"/>
        </w:rPr>
        <w:t>’</w:t>
      </w:r>
      <w:r>
        <w:t>inail.</w:t>
      </w:r>
    </w:p>
    <w:p w14:paraId="07B2AFB9" w14:textId="77777777" w:rsidR="00F154BF" w:rsidRDefault="00F154BF">
      <w:pPr>
        <w:rPr>
          <w:rFonts w:hint="eastAsia"/>
        </w:rPr>
      </w:pPr>
    </w:p>
    <w:p w14:paraId="6FEF3FA7" w14:textId="77777777" w:rsidR="003C70D4" w:rsidRDefault="003C70D4">
      <w:pPr>
        <w:rPr>
          <w:rFonts w:hint="eastAsia"/>
        </w:rPr>
      </w:pPr>
    </w:p>
    <w:p w14:paraId="3C0CA5AC" w14:textId="28D5B550" w:rsidR="00A60973" w:rsidRDefault="00A60973">
      <w:pPr>
        <w:rPr>
          <w:rFonts w:hint="eastAsia"/>
        </w:rPr>
      </w:pPr>
      <w:r w:rsidRPr="00A60973">
        <w:rPr>
          <w:highlight w:val="green"/>
        </w:rPr>
        <w:t>Nania</w:t>
      </w:r>
      <w:r w:rsidR="00D90754">
        <w:t>: S</w:t>
      </w:r>
      <w:r>
        <w:t xml:space="preserve">icilia sono riusciti nel 2014 ad avere la Legge 10, varata nel marzo del 2014 e andavano varate le commisisioni amianto, </w:t>
      </w:r>
      <w:r w:rsidR="00D90754">
        <w:t xml:space="preserve">e purtroppo </w:t>
      </w:r>
      <w:r>
        <w:t>non andava avanti</w:t>
      </w:r>
      <w:r>
        <w:rPr>
          <w:rFonts w:hint="eastAsia"/>
        </w:rPr>
        <w:t>…</w:t>
      </w:r>
      <w:r>
        <w:t>ma dopo le pressioni hanno costitutio la commissione amianto regionale per iniziare a fare il Piano regionale amainto</w:t>
      </w:r>
      <w:r>
        <w:rPr>
          <w:rFonts w:hint="eastAsia"/>
        </w:rPr>
        <w:t>…</w:t>
      </w:r>
      <w:r>
        <w:t xml:space="preserve">fare la mappature e autocertificazioni. </w:t>
      </w:r>
    </w:p>
    <w:p w14:paraId="461577F1" w14:textId="77777777" w:rsidR="00540D82" w:rsidRDefault="00540D82">
      <w:pPr>
        <w:rPr>
          <w:rFonts w:hint="eastAsia"/>
        </w:rPr>
      </w:pPr>
    </w:p>
    <w:p w14:paraId="1755424A" w14:textId="77777777" w:rsidR="00A60973" w:rsidRDefault="00A60973">
      <w:pPr>
        <w:rPr>
          <w:rFonts w:hint="eastAsia"/>
        </w:rPr>
      </w:pPr>
      <w:r>
        <w:t xml:space="preserve">Siamo stati comunque convocati dalla Regione. </w:t>
      </w:r>
    </w:p>
    <w:p w14:paraId="5F0E2C2A" w14:textId="76C233AB" w:rsidR="00A60973" w:rsidRDefault="00A60973">
      <w:pPr>
        <w:rPr>
          <w:rFonts w:hint="eastAsia"/>
        </w:rPr>
      </w:pPr>
      <w:r>
        <w:t>Nella legge regionale sono previste delle somme di aiuto per la bonifica dei cittadini</w:t>
      </w:r>
      <w:r>
        <w:rPr>
          <w:rFonts w:hint="eastAsia"/>
        </w:rPr>
        <w:t>…</w:t>
      </w:r>
      <w:r>
        <w:t>e anche l</w:t>
      </w:r>
      <w:r>
        <w:rPr>
          <w:rFonts w:hint="eastAsia"/>
        </w:rPr>
        <w:t>’</w:t>
      </w:r>
      <w:r>
        <w:t xml:space="preserve">autocertificazione </w:t>
      </w:r>
      <w:r w:rsidR="00D90754">
        <w:t xml:space="preserve"> serve </w:t>
      </w:r>
      <w:r>
        <w:t>per mappare</w:t>
      </w:r>
      <w:r w:rsidR="00D90754">
        <w:t xml:space="preserve"> e nel caso in cui il cittadino non dichiara la presenza di amianto può essere passibile di multa.</w:t>
      </w:r>
      <w:r>
        <w:t xml:space="preserve">. </w:t>
      </w:r>
      <w:r>
        <w:rPr>
          <w:rFonts w:hint="eastAsia"/>
        </w:rPr>
        <w:t>V</w:t>
      </w:r>
      <w:r>
        <w:t>anno date queste informazioni ai cittadini e anche sul tema della sorveglianza sanitaria.</w:t>
      </w:r>
      <w:r w:rsidR="00D90754">
        <w:t xml:space="preserve"> </w:t>
      </w:r>
      <w:r w:rsidR="00D90754">
        <w:rPr>
          <w:rFonts w:hint="eastAsia"/>
        </w:rPr>
        <w:t>C</w:t>
      </w:r>
      <w:r w:rsidR="00D90754">
        <w:rPr>
          <w:rFonts w:hint="eastAsia"/>
        </w:rPr>
        <w:t>’</w:t>
      </w:r>
      <w:r w:rsidR="00D90754">
        <w:t>è poca informazione ai cittadini sul tema smaltimento.</w:t>
      </w:r>
    </w:p>
    <w:p w14:paraId="53C884B8" w14:textId="77777777" w:rsidR="00FB2605" w:rsidRDefault="00FB2605">
      <w:pPr>
        <w:rPr>
          <w:rFonts w:hint="eastAsia"/>
        </w:rPr>
      </w:pPr>
    </w:p>
    <w:p w14:paraId="4E986EFE" w14:textId="643EAF55" w:rsidR="00FB2605" w:rsidRDefault="00FB2605">
      <w:pPr>
        <w:rPr>
          <w:rFonts w:hint="eastAsia"/>
        </w:rPr>
      </w:pPr>
      <w:r>
        <w:rPr>
          <w:rFonts w:hint="eastAsia"/>
        </w:rPr>
        <w:t>C</w:t>
      </w:r>
      <w:r>
        <w:t>onvegno internazionale su amianto e ambiente a Milazzo</w:t>
      </w:r>
      <w:r w:rsidR="00F10D8C">
        <w:t xml:space="preserve"> 18-19 maggio</w:t>
      </w:r>
    </w:p>
    <w:p w14:paraId="3F601627" w14:textId="77777777" w:rsidR="00F10D8C" w:rsidRDefault="00F10D8C">
      <w:pPr>
        <w:rPr>
          <w:rFonts w:hint="eastAsia"/>
        </w:rPr>
      </w:pPr>
    </w:p>
    <w:p w14:paraId="61A0453D" w14:textId="77777777" w:rsidR="00FB2605" w:rsidRDefault="00FB2605">
      <w:pPr>
        <w:rPr>
          <w:rFonts w:hint="eastAsia"/>
        </w:rPr>
      </w:pPr>
    </w:p>
    <w:p w14:paraId="5C8D32AA" w14:textId="609537D4" w:rsidR="00FB2605" w:rsidRDefault="00FB2605">
      <w:pPr>
        <w:rPr>
          <w:rFonts w:hint="eastAsia"/>
        </w:rPr>
      </w:pPr>
      <w:r w:rsidRPr="00FB2605">
        <w:rPr>
          <w:highlight w:val="green"/>
        </w:rPr>
        <w:t>MICHELINO:</w:t>
      </w:r>
    </w:p>
    <w:p w14:paraId="2307B914" w14:textId="77777777" w:rsidR="00FB2605" w:rsidRDefault="00FB2605">
      <w:pPr>
        <w:rPr>
          <w:rFonts w:hint="eastAsia"/>
        </w:rPr>
      </w:pPr>
    </w:p>
    <w:p w14:paraId="134519D7" w14:textId="77777777" w:rsidR="00D90754" w:rsidRDefault="00D90754">
      <w:pPr>
        <w:rPr>
          <w:rFonts w:hint="eastAsia"/>
        </w:rPr>
      </w:pPr>
      <w:r>
        <w:t>Resoconto processi in Lombardia:</w:t>
      </w:r>
    </w:p>
    <w:p w14:paraId="71961F97" w14:textId="77777777" w:rsidR="00D90754" w:rsidRDefault="00D90754">
      <w:pPr>
        <w:rPr>
          <w:rFonts w:hint="eastAsia"/>
        </w:rPr>
      </w:pPr>
    </w:p>
    <w:p w14:paraId="2FDD871D" w14:textId="5CFD042D" w:rsidR="00FB2605" w:rsidRDefault="00FB2605">
      <w:pPr>
        <w:rPr>
          <w:rFonts w:hint="eastAsia"/>
        </w:rPr>
      </w:pPr>
      <w:r>
        <w:t>processi vinti contro la Pirelli, il 15 luglio 2015</w:t>
      </w:r>
    </w:p>
    <w:p w14:paraId="2B275B23" w14:textId="2AF258F2" w:rsidR="00FB2605" w:rsidRDefault="00FB2605">
      <w:pPr>
        <w:rPr>
          <w:rFonts w:hint="eastAsia"/>
        </w:rPr>
      </w:pPr>
      <w:r>
        <w:t>in ballo il processo contro la Brera</w:t>
      </w:r>
    </w:p>
    <w:p w14:paraId="2E4AF72F" w14:textId="41AA79B7" w:rsidR="00FB2605" w:rsidRDefault="00FB2605">
      <w:pPr>
        <w:rPr>
          <w:rFonts w:hint="eastAsia"/>
        </w:rPr>
      </w:pPr>
      <w:r>
        <w:t>processo per la scala di milano con 8 morti</w:t>
      </w:r>
    </w:p>
    <w:p w14:paraId="0CF9938E" w14:textId="1F169DA5" w:rsidR="00FB2605" w:rsidRDefault="00FB2605">
      <w:pPr>
        <w:rPr>
          <w:rFonts w:hint="eastAsia"/>
        </w:rPr>
      </w:pPr>
      <w:r>
        <w:t>processo alfa romeo</w:t>
      </w:r>
    </w:p>
    <w:p w14:paraId="440C32DA" w14:textId="77777777" w:rsidR="00FB2605" w:rsidRDefault="00FB2605">
      <w:pPr>
        <w:rPr>
          <w:rFonts w:hint="eastAsia"/>
        </w:rPr>
      </w:pPr>
    </w:p>
    <w:p w14:paraId="04EF173C" w14:textId="77777777" w:rsidR="006E06DA" w:rsidRDefault="006E06DA">
      <w:pPr>
        <w:rPr>
          <w:rFonts w:hint="eastAsia"/>
        </w:rPr>
      </w:pPr>
    </w:p>
    <w:p w14:paraId="635B011B" w14:textId="6968FCEC" w:rsidR="006E06DA" w:rsidRDefault="006E06DA">
      <w:pPr>
        <w:rPr>
          <w:rFonts w:hint="eastAsia"/>
        </w:rPr>
      </w:pPr>
      <w:r>
        <w:t xml:space="preserve">CNA dovrebbe raccogliere tutte queste iniziative, </w:t>
      </w:r>
      <w:r w:rsidR="00D90754">
        <w:t xml:space="preserve"> e </w:t>
      </w:r>
      <w:r>
        <w:t>fa</w:t>
      </w:r>
      <w:r w:rsidR="00D90754">
        <w:t>re</w:t>
      </w:r>
      <w:r>
        <w:t xml:space="preserve"> iniziative sia locali che centrali</w:t>
      </w:r>
      <w:r>
        <w:rPr>
          <w:rFonts w:hint="eastAsia"/>
        </w:rPr>
        <w:t>…</w:t>
      </w:r>
      <w:r>
        <w:t>.</w:t>
      </w:r>
    </w:p>
    <w:p w14:paraId="4212239B" w14:textId="77777777" w:rsidR="006E06DA" w:rsidRDefault="006E06DA">
      <w:pPr>
        <w:rPr>
          <w:rFonts w:hint="eastAsia"/>
        </w:rPr>
      </w:pPr>
    </w:p>
    <w:p w14:paraId="4CECCC92" w14:textId="7A49F326" w:rsidR="006E06DA" w:rsidRDefault="00D90754">
      <w:pPr>
        <w:rPr>
          <w:rFonts w:hint="eastAsia"/>
        </w:rPr>
      </w:pPr>
      <w:r>
        <w:t>Michelino lancia l</w:t>
      </w:r>
      <w:r>
        <w:rPr>
          <w:rFonts w:hint="eastAsia"/>
        </w:rPr>
        <w:t>’</w:t>
      </w:r>
      <w:r>
        <w:t xml:space="preserve">uscita del libro il 28 aprile </w:t>
      </w:r>
      <w:r w:rsidR="006E06DA">
        <w:t>Abbiamo raccolto tutte le testimonianze dei lavoratori su questioni amianto</w:t>
      </w:r>
      <w:r w:rsidR="006E06DA">
        <w:rPr>
          <w:rFonts w:hint="eastAsia"/>
        </w:rPr>
        <w:t>…</w:t>
      </w:r>
    </w:p>
    <w:p w14:paraId="2379A57C" w14:textId="77777777" w:rsidR="00497736" w:rsidRDefault="00497736">
      <w:pPr>
        <w:rPr>
          <w:rFonts w:hint="eastAsia"/>
        </w:rPr>
      </w:pPr>
    </w:p>
    <w:p w14:paraId="0CCE436B" w14:textId="4DA7E315" w:rsidR="00497736" w:rsidRDefault="00497736">
      <w:pPr>
        <w:rPr>
          <w:rFonts w:hint="eastAsia"/>
        </w:rPr>
      </w:pPr>
      <w:r>
        <w:t>L</w:t>
      </w:r>
      <w:r>
        <w:rPr>
          <w:rFonts w:hint="eastAsia"/>
        </w:rPr>
        <w:t>’</w:t>
      </w:r>
      <w:r>
        <w:t>inail non deve essere l</w:t>
      </w:r>
      <w:r>
        <w:rPr>
          <w:rFonts w:hint="eastAsia"/>
        </w:rPr>
        <w:t>’</w:t>
      </w:r>
      <w:r>
        <w:t>ente che deve accertare le malattie</w:t>
      </w:r>
      <w:r>
        <w:rPr>
          <w:rFonts w:hint="eastAsia"/>
        </w:rPr>
        <w:t>…</w:t>
      </w:r>
      <w:r>
        <w:t>conflitto di interessi.</w:t>
      </w:r>
    </w:p>
    <w:p w14:paraId="3CBF7618" w14:textId="77777777" w:rsidR="00497736" w:rsidRDefault="00497736">
      <w:pPr>
        <w:rPr>
          <w:rFonts w:hint="eastAsia"/>
        </w:rPr>
      </w:pPr>
    </w:p>
    <w:p w14:paraId="18224BEA" w14:textId="68375BC9" w:rsidR="00497736" w:rsidRDefault="00497736">
      <w:pPr>
        <w:rPr>
          <w:rFonts w:hint="eastAsia"/>
        </w:rPr>
      </w:pPr>
      <w:r>
        <w:t xml:space="preserve">Uscirà il libro che denuncerà tante cose. </w:t>
      </w:r>
      <w:r>
        <w:rPr>
          <w:rFonts w:hint="eastAsia"/>
        </w:rPr>
        <w:t>“</w:t>
      </w:r>
      <w:r>
        <w:t>Amianto morti del progresso</w:t>
      </w:r>
      <w:r>
        <w:rPr>
          <w:rFonts w:hint="eastAsia"/>
        </w:rPr>
        <w:t>”</w:t>
      </w:r>
      <w:r>
        <w:t>.</w:t>
      </w:r>
    </w:p>
    <w:p w14:paraId="4ACE5247" w14:textId="77777777" w:rsidR="00497736" w:rsidRDefault="00497736">
      <w:pPr>
        <w:rPr>
          <w:rFonts w:hint="eastAsia"/>
        </w:rPr>
      </w:pPr>
    </w:p>
    <w:p w14:paraId="13218838" w14:textId="77777777" w:rsidR="00497736" w:rsidRDefault="00497736">
      <w:pPr>
        <w:rPr>
          <w:rFonts w:hint="eastAsia"/>
        </w:rPr>
      </w:pPr>
    </w:p>
    <w:p w14:paraId="54E6CB56" w14:textId="1CFD5E9E" w:rsidR="00497736" w:rsidRDefault="00497736">
      <w:pPr>
        <w:rPr>
          <w:rFonts w:hint="eastAsia"/>
        </w:rPr>
      </w:pPr>
      <w:r w:rsidRPr="00497736">
        <w:rPr>
          <w:rFonts w:hint="eastAsia"/>
          <w:highlight w:val="yellow"/>
        </w:rPr>
        <w:t>P</w:t>
      </w:r>
      <w:r w:rsidRPr="00497736">
        <w:rPr>
          <w:highlight w:val="yellow"/>
        </w:rPr>
        <w:t>er dare evidenza al CNA cosa possiamo fare</w:t>
      </w:r>
      <w:r w:rsidRPr="00D90754">
        <w:rPr>
          <w:highlight w:val="yellow"/>
        </w:rPr>
        <w:t>?</w:t>
      </w:r>
      <w:r w:rsidR="00D90754" w:rsidRPr="00D90754">
        <w:rPr>
          <w:highlight w:val="yellow"/>
        </w:rPr>
        <w:t xml:space="preserve"> Una comunicazione più forte, presenza sui social media, un sito, un logo che ci riconsce come insieme ?</w:t>
      </w:r>
    </w:p>
    <w:p w14:paraId="0201E00F" w14:textId="77777777" w:rsidR="00D90754" w:rsidRDefault="00D90754">
      <w:pPr>
        <w:rPr>
          <w:rFonts w:hint="eastAsia"/>
        </w:rPr>
      </w:pPr>
    </w:p>
    <w:p w14:paraId="1687B917" w14:textId="77777777" w:rsidR="00497736" w:rsidRDefault="00497736">
      <w:pPr>
        <w:rPr>
          <w:rFonts w:hint="eastAsia"/>
        </w:rPr>
      </w:pPr>
    </w:p>
    <w:p w14:paraId="3FBC23DE" w14:textId="77777777" w:rsidR="006E06DA" w:rsidRDefault="006E06DA">
      <w:pPr>
        <w:rPr>
          <w:rFonts w:hint="eastAsia"/>
        </w:rPr>
      </w:pPr>
    </w:p>
    <w:p w14:paraId="5EFA4411" w14:textId="55AAFA81" w:rsidR="006E06DA" w:rsidRDefault="00497736">
      <w:pPr>
        <w:rPr>
          <w:rFonts w:hint="eastAsia"/>
        </w:rPr>
      </w:pPr>
      <w:r w:rsidRPr="00497736">
        <w:rPr>
          <w:highlight w:val="green"/>
        </w:rPr>
        <w:t>MURGIA</w:t>
      </w:r>
    </w:p>
    <w:p w14:paraId="1FE023BC" w14:textId="77777777" w:rsidR="00FB2605" w:rsidRDefault="00FB2605">
      <w:pPr>
        <w:rPr>
          <w:rFonts w:hint="eastAsia"/>
        </w:rPr>
      </w:pPr>
    </w:p>
    <w:p w14:paraId="444DE547" w14:textId="18D491AF" w:rsidR="00497736" w:rsidRDefault="009305C1">
      <w:pPr>
        <w:rPr>
          <w:rFonts w:hint="eastAsia"/>
        </w:rPr>
      </w:pPr>
      <w:r>
        <w:rPr>
          <w:rFonts w:hint="eastAsia"/>
        </w:rPr>
        <w:t>O</w:t>
      </w:r>
      <w:r>
        <w:t>ltre 600.000 esposti all</w:t>
      </w:r>
      <w:r>
        <w:rPr>
          <w:rFonts w:hint="eastAsia"/>
        </w:rPr>
        <w:t>’</w:t>
      </w:r>
      <w:r>
        <w:t>amianto, attualmente oltre 27.000 persone sono sotto sorveglianza</w:t>
      </w:r>
      <w:r>
        <w:rPr>
          <w:rFonts w:hint="eastAsia"/>
        </w:rPr>
        <w:t>…</w:t>
      </w:r>
      <w:r>
        <w:t>si tratta di trovare un protocollo omogeneo ma per i lavoratori esposti non si fa niente.</w:t>
      </w:r>
    </w:p>
    <w:p w14:paraId="4F30A91D" w14:textId="77777777" w:rsidR="009305C1" w:rsidRDefault="009305C1">
      <w:pPr>
        <w:rPr>
          <w:rFonts w:hint="eastAsia"/>
        </w:rPr>
      </w:pPr>
    </w:p>
    <w:p w14:paraId="2DE59961" w14:textId="354714E5" w:rsidR="009305C1" w:rsidRDefault="000B3E3A">
      <w:pPr>
        <w:rPr>
          <w:rFonts w:hint="eastAsia"/>
        </w:rPr>
      </w:pPr>
      <w:r>
        <w:t>Con una sorveglianza sanitaria adeguata ci possono essere delle morti da evitare.</w:t>
      </w:r>
    </w:p>
    <w:p w14:paraId="4BAC8A6B" w14:textId="77777777" w:rsidR="000B3E3A" w:rsidRDefault="000B3E3A">
      <w:pPr>
        <w:rPr>
          <w:rFonts w:hint="eastAsia"/>
        </w:rPr>
      </w:pPr>
    </w:p>
    <w:p w14:paraId="6E4AC4E1" w14:textId="59B2BA11" w:rsidR="000B3E3A" w:rsidRDefault="000B3E3A">
      <w:pPr>
        <w:rPr>
          <w:rFonts w:hint="eastAsia"/>
        </w:rPr>
      </w:pPr>
      <w:r>
        <w:t>3000 persone che abbiamo avviato la sorveglianza saniatria, abbiamo salvato delle persone a degli adenocarcinomi polmonari che stanno anco</w:t>
      </w:r>
      <w:r w:rsidR="00D90754">
        <w:t>ra vivendo. Con screening adegu</w:t>
      </w:r>
      <w:r>
        <w:t>a</w:t>
      </w:r>
      <w:r w:rsidR="00D90754">
        <w:t xml:space="preserve">ti si possono </w:t>
      </w:r>
      <w:r>
        <w:t xml:space="preserve"> salvare delle persone.</w:t>
      </w:r>
    </w:p>
    <w:p w14:paraId="124DD6FC" w14:textId="77777777" w:rsidR="00E953FD" w:rsidRDefault="00E953FD">
      <w:pPr>
        <w:rPr>
          <w:rFonts w:hint="eastAsia"/>
        </w:rPr>
      </w:pPr>
    </w:p>
    <w:p w14:paraId="7A51B738" w14:textId="2D7E4589" w:rsidR="00920BEB" w:rsidRDefault="00E953FD">
      <w:pPr>
        <w:rPr>
          <w:rFonts w:hint="eastAsia"/>
        </w:rPr>
      </w:pPr>
      <w:r>
        <w:t xml:space="preserve">Sardegna: </w:t>
      </w:r>
      <w:r w:rsidR="00920BEB">
        <w:t>esposti denuncia cha md e aiea hanno fatto ad Ottana.</w:t>
      </w:r>
    </w:p>
    <w:p w14:paraId="603E5503" w14:textId="77777777" w:rsidR="00920BEB" w:rsidRDefault="00920BEB">
      <w:pPr>
        <w:rPr>
          <w:rFonts w:hint="eastAsia"/>
        </w:rPr>
      </w:pPr>
    </w:p>
    <w:p w14:paraId="2E29C5FF" w14:textId="7B523DD5" w:rsidR="00920BEB" w:rsidRDefault="00920BEB">
      <w:pPr>
        <w:rPr>
          <w:rFonts w:hint="eastAsia"/>
        </w:rPr>
      </w:pPr>
      <w:r>
        <w:t>Ad Ottana abbiamo appreso dalla conferenza dell</w:t>
      </w:r>
      <w:r>
        <w:rPr>
          <w:rFonts w:hint="eastAsia"/>
        </w:rPr>
        <w:t>’</w:t>
      </w:r>
      <w:r>
        <w:t>Inail dei dati, loro hanno detto che non c</w:t>
      </w:r>
      <w:r>
        <w:rPr>
          <w:rFonts w:hint="eastAsia"/>
        </w:rPr>
        <w:t>’</w:t>
      </w:r>
      <w:r>
        <w:t>era il rischio sufficiente all</w:t>
      </w:r>
      <w:r>
        <w:rPr>
          <w:rFonts w:hint="eastAsia"/>
        </w:rPr>
        <w:t>’</w:t>
      </w:r>
      <w:r>
        <w:t>amianto.. E</w:t>
      </w:r>
      <w:r>
        <w:rPr>
          <w:rFonts w:hint="eastAsia"/>
        </w:rPr>
        <w:t>’</w:t>
      </w:r>
      <w:r>
        <w:t xml:space="preserve"> stata fatta una relazione dove si è assunto l</w:t>
      </w:r>
      <w:r>
        <w:rPr>
          <w:rFonts w:hint="eastAsia"/>
        </w:rPr>
        <w:t>’</w:t>
      </w:r>
      <w:r>
        <w:t>onere di non dare la possibilità di avere qualche anno di diritto in più.</w:t>
      </w:r>
    </w:p>
    <w:p w14:paraId="1D1B07C5" w14:textId="77777777" w:rsidR="00920BEB" w:rsidRDefault="00920BEB">
      <w:pPr>
        <w:rPr>
          <w:rFonts w:hint="eastAsia"/>
        </w:rPr>
      </w:pPr>
    </w:p>
    <w:p w14:paraId="3105DFEB" w14:textId="496BFB8F" w:rsidR="00920BEB" w:rsidRDefault="00920BEB">
      <w:pPr>
        <w:rPr>
          <w:rFonts w:hint="eastAsia"/>
        </w:rPr>
      </w:pPr>
      <w:r>
        <w:t>Nel giro di un mese e mezzo abbiamo compilato 90 malattie professionale, molte vedove si sono avvicinate..</w:t>
      </w:r>
    </w:p>
    <w:p w14:paraId="1D324612" w14:textId="77777777" w:rsidR="00920BEB" w:rsidRDefault="00920BEB">
      <w:pPr>
        <w:rPr>
          <w:rFonts w:hint="eastAsia"/>
        </w:rPr>
      </w:pPr>
    </w:p>
    <w:p w14:paraId="4F3D45A8" w14:textId="022FEEB5" w:rsidR="00E953FD" w:rsidRDefault="00920BEB">
      <w:pPr>
        <w:rPr>
          <w:rFonts w:hint="eastAsia"/>
        </w:rPr>
      </w:pPr>
      <w:r>
        <w:t>Si è negato il diritto anche alla sorveglianza sanitaria attiva con quella dichiarazione dell</w:t>
      </w:r>
      <w:r>
        <w:rPr>
          <w:rFonts w:hint="eastAsia"/>
        </w:rPr>
        <w:t>’</w:t>
      </w:r>
      <w:r>
        <w:t xml:space="preserve">Inail. </w:t>
      </w:r>
    </w:p>
    <w:p w14:paraId="1C8A56C8" w14:textId="77777777" w:rsidR="00920BEB" w:rsidRDefault="00920BEB">
      <w:pPr>
        <w:rPr>
          <w:rFonts w:hint="eastAsia"/>
        </w:rPr>
      </w:pPr>
    </w:p>
    <w:p w14:paraId="03E54423" w14:textId="62FEBA20" w:rsidR="00920BEB" w:rsidRDefault="00920BEB">
      <w:pPr>
        <w:rPr>
          <w:rFonts w:hint="eastAsia"/>
        </w:rPr>
      </w:pPr>
      <w:r>
        <w:t>Il m</w:t>
      </w:r>
      <w:r w:rsidR="00D90754">
        <w:t>edico di fabbrica</w:t>
      </w:r>
      <w:r>
        <w:t xml:space="preserve"> è l</w:t>
      </w:r>
      <w:r>
        <w:rPr>
          <w:rFonts w:hint="eastAsia"/>
        </w:rPr>
        <w:t>’</w:t>
      </w:r>
      <w:r>
        <w:t>attuale medico dell</w:t>
      </w:r>
      <w:r>
        <w:rPr>
          <w:rFonts w:hint="eastAsia"/>
        </w:rPr>
        <w:t>’</w:t>
      </w:r>
      <w:r>
        <w:t>Inail. Ci sono gli estermi per un commissariamento dell</w:t>
      </w:r>
      <w:r>
        <w:rPr>
          <w:rFonts w:hint="eastAsia"/>
        </w:rPr>
        <w:t>’</w:t>
      </w:r>
      <w:r>
        <w:t>Inali.</w:t>
      </w:r>
    </w:p>
    <w:p w14:paraId="0A86BEE6" w14:textId="77777777" w:rsidR="00920BEB" w:rsidRDefault="00920BEB">
      <w:pPr>
        <w:rPr>
          <w:rFonts w:hint="eastAsia"/>
        </w:rPr>
      </w:pPr>
    </w:p>
    <w:p w14:paraId="5AC0554D" w14:textId="77777777" w:rsidR="00920BEB" w:rsidRDefault="00920BEB">
      <w:pPr>
        <w:rPr>
          <w:rFonts w:hint="eastAsia"/>
        </w:rPr>
      </w:pPr>
    </w:p>
    <w:p w14:paraId="41127C78" w14:textId="2D58C8C1" w:rsidR="00920BEB" w:rsidRDefault="00920BEB">
      <w:pPr>
        <w:rPr>
          <w:rFonts w:hint="eastAsia"/>
        </w:rPr>
      </w:pPr>
      <w:r>
        <w:rPr>
          <w:rFonts w:hint="eastAsia"/>
        </w:rPr>
        <w:t>S</w:t>
      </w:r>
      <w:r>
        <w:t>u 77 casi di professionali, certificati 6</w:t>
      </w:r>
      <w:r>
        <w:rPr>
          <w:rFonts w:hint="eastAsia"/>
        </w:rPr>
        <w:t>…</w:t>
      </w:r>
      <w:r>
        <w:t>siamo allo zero assoluto.</w:t>
      </w:r>
    </w:p>
    <w:p w14:paraId="7CE8A2F6" w14:textId="77777777" w:rsidR="00920BEB" w:rsidRDefault="00920BEB">
      <w:pPr>
        <w:rPr>
          <w:rFonts w:hint="eastAsia"/>
        </w:rPr>
      </w:pPr>
    </w:p>
    <w:p w14:paraId="03C0B1E1" w14:textId="658CF093" w:rsidR="00920BEB" w:rsidRDefault="00920BEB">
      <w:pPr>
        <w:rPr>
          <w:rFonts w:hint="eastAsia"/>
        </w:rPr>
      </w:pPr>
      <w:r>
        <w:t>Serve una posizione precisa della giustizia , per i lavoratori, della sorveglianza sanitaria</w:t>
      </w:r>
      <w:r>
        <w:rPr>
          <w:rFonts w:hint="eastAsia"/>
        </w:rPr>
        <w:t>…</w:t>
      </w:r>
      <w:r w:rsidR="00D1745D">
        <w:t>Aiuto a portare avanti il disegno di legge 1645 al Parlamento</w:t>
      </w:r>
      <w:r w:rsidR="00D1745D">
        <w:rPr>
          <w:rFonts w:hint="eastAsia"/>
        </w:rPr>
        <w:t>…</w:t>
      </w:r>
      <w:r w:rsidR="00D1745D">
        <w:t>si chiede un allungamento o abolizione della prescrizione o riapertura dei termini</w:t>
      </w:r>
      <w:r w:rsidR="00D1745D">
        <w:rPr>
          <w:rFonts w:hint="eastAsia"/>
        </w:rPr>
        <w:t>…</w:t>
      </w:r>
      <w:r w:rsidR="00D1745D">
        <w:t>non nesiste che le vedove non possono usufruire di niente. Bisogna affrontare il problema della sorveglianza sanitaria e dei diritti dei lavoratori.</w:t>
      </w:r>
    </w:p>
    <w:p w14:paraId="372019DC" w14:textId="77777777" w:rsidR="00D1745D" w:rsidRDefault="00D1745D">
      <w:pPr>
        <w:rPr>
          <w:rFonts w:hint="eastAsia"/>
        </w:rPr>
      </w:pPr>
    </w:p>
    <w:p w14:paraId="6AF62791" w14:textId="57293CB1" w:rsidR="00D1745D" w:rsidRDefault="00634222">
      <w:pPr>
        <w:rPr>
          <w:rFonts w:hint="eastAsia"/>
          <w:b/>
        </w:rPr>
      </w:pPr>
      <w:r w:rsidRPr="00387A72">
        <w:rPr>
          <w:b/>
          <w:highlight w:val="green"/>
        </w:rPr>
        <w:t>BAI</w:t>
      </w:r>
    </w:p>
    <w:p w14:paraId="3EEB6EA6" w14:textId="77777777" w:rsidR="00387A72" w:rsidRDefault="00387A72">
      <w:pPr>
        <w:rPr>
          <w:rFonts w:hint="eastAsia"/>
          <w:b/>
        </w:rPr>
      </w:pPr>
    </w:p>
    <w:p w14:paraId="6900BD07" w14:textId="4CB82870" w:rsidR="00387A72" w:rsidRDefault="00387A72">
      <w:pPr>
        <w:rPr>
          <w:rFonts w:hint="eastAsia"/>
        </w:rPr>
      </w:pPr>
      <w:r w:rsidRPr="00387A72">
        <w:t xml:space="preserve">Si punta solo sui mesoteliomi e non su altri tumori, </w:t>
      </w:r>
      <w:r>
        <w:t>ma ci sono leucemie e tumori della laringe e vescica</w:t>
      </w:r>
      <w:r>
        <w:rPr>
          <w:rFonts w:hint="eastAsia"/>
        </w:rPr>
        <w:t>…</w:t>
      </w:r>
      <w:r>
        <w:t>.</w:t>
      </w:r>
      <w:r w:rsidR="00E028A5">
        <w:t>altri tumori da considerare</w:t>
      </w:r>
      <w:r w:rsidR="00E028A5">
        <w:rPr>
          <w:rFonts w:hint="eastAsia"/>
        </w:rPr>
        <w:t>…</w:t>
      </w:r>
      <w:r w:rsidR="00E028A5">
        <w:t>.</w:t>
      </w:r>
    </w:p>
    <w:p w14:paraId="5735272A" w14:textId="3A9644B5" w:rsidR="00387A72" w:rsidRDefault="00387A72">
      <w:pPr>
        <w:rPr>
          <w:rFonts w:hint="eastAsia"/>
        </w:rPr>
      </w:pPr>
      <w:r>
        <w:t xml:space="preserve">Tutti coloro che sviluppano un tumore da esposizione a cancerogeno hanno un danno dal cancerogeno, </w:t>
      </w:r>
      <w:r w:rsidR="00E028A5">
        <w:t>salta la necessità di dire che l</w:t>
      </w:r>
      <w:r w:rsidR="00E028A5">
        <w:rPr>
          <w:rFonts w:hint="eastAsia"/>
        </w:rPr>
        <w:t>’</w:t>
      </w:r>
      <w:r w:rsidR="00E028A5">
        <w:t>hanno sviluppato solo in tre sui sei, ma tutti hanno subito un danno, il tumore è solo un aggravante del danno.</w:t>
      </w:r>
    </w:p>
    <w:p w14:paraId="655FD8B7" w14:textId="77777777" w:rsidR="00387A72" w:rsidRDefault="00387A72">
      <w:pPr>
        <w:rPr>
          <w:rFonts w:hint="eastAsia"/>
        </w:rPr>
      </w:pPr>
    </w:p>
    <w:p w14:paraId="7652BBE6" w14:textId="23B883F5" w:rsidR="00387A72" w:rsidRDefault="00387A72">
      <w:pPr>
        <w:rPr>
          <w:rFonts w:hint="eastAsia"/>
        </w:rPr>
      </w:pPr>
      <w:r>
        <w:t>Isde convegno</w:t>
      </w:r>
      <w:r w:rsidR="00D90754">
        <w:t xml:space="preserve"> scientifico su correlazione tr</w:t>
      </w:r>
      <w:r>
        <w:t>a esposizione al cancerogeno e l</w:t>
      </w:r>
      <w:r>
        <w:rPr>
          <w:rFonts w:hint="eastAsia"/>
        </w:rPr>
        <w:t>’</w:t>
      </w:r>
      <w:r>
        <w:t>insorgenza del tumore.</w:t>
      </w:r>
    </w:p>
    <w:p w14:paraId="1B623A38" w14:textId="77777777" w:rsidR="00387A72" w:rsidRDefault="00387A72">
      <w:pPr>
        <w:rPr>
          <w:rFonts w:hint="eastAsia"/>
        </w:rPr>
      </w:pPr>
    </w:p>
    <w:p w14:paraId="5E0EB083" w14:textId="201A23D4" w:rsidR="00387A72" w:rsidRDefault="00387A72">
      <w:pPr>
        <w:rPr>
          <w:rFonts w:hint="eastAsia"/>
        </w:rPr>
      </w:pPr>
      <w:r>
        <w:t>Di chi è la responsabilità?</w:t>
      </w:r>
    </w:p>
    <w:p w14:paraId="1B3175EB" w14:textId="77777777" w:rsidR="00E028A5" w:rsidRDefault="00E028A5">
      <w:pPr>
        <w:rPr>
          <w:rFonts w:hint="eastAsia"/>
        </w:rPr>
      </w:pPr>
    </w:p>
    <w:p w14:paraId="538580C0" w14:textId="56755A0C" w:rsidR="00E028A5" w:rsidRDefault="00E028A5">
      <w:pPr>
        <w:rPr>
          <w:rFonts w:hint="eastAsia"/>
        </w:rPr>
      </w:pPr>
      <w:r>
        <w:t>DISCARICA: viene sempre realizzata in vecchi</w:t>
      </w:r>
      <w:r w:rsidR="00D90754">
        <w:t>e cave a contatto con le falde, van trovate altre soluzioni.</w:t>
      </w:r>
    </w:p>
    <w:p w14:paraId="43A9316C" w14:textId="77777777" w:rsidR="00E028A5" w:rsidRDefault="00E028A5">
      <w:pPr>
        <w:rPr>
          <w:rFonts w:hint="eastAsia"/>
        </w:rPr>
      </w:pPr>
    </w:p>
    <w:p w14:paraId="4CD9D6BF" w14:textId="77777777" w:rsidR="00E028A5" w:rsidRDefault="00E028A5">
      <w:pPr>
        <w:rPr>
          <w:rFonts w:hint="eastAsia"/>
        </w:rPr>
      </w:pPr>
    </w:p>
    <w:p w14:paraId="31D6B16A" w14:textId="77777777" w:rsidR="00E028A5" w:rsidRDefault="00E028A5">
      <w:pPr>
        <w:rPr>
          <w:rFonts w:hint="eastAsia"/>
        </w:rPr>
      </w:pPr>
    </w:p>
    <w:p w14:paraId="14610B4C" w14:textId="69FB29A4" w:rsidR="00E028A5" w:rsidRDefault="00E028A5">
      <w:pPr>
        <w:rPr>
          <w:rFonts w:hint="eastAsia"/>
        </w:rPr>
      </w:pPr>
      <w:r w:rsidRPr="00E028A5">
        <w:rPr>
          <w:highlight w:val="green"/>
        </w:rPr>
        <w:t>FUGAZZA</w:t>
      </w:r>
    </w:p>
    <w:p w14:paraId="637959E8" w14:textId="77777777" w:rsidR="00E028A5" w:rsidRDefault="00E028A5">
      <w:pPr>
        <w:rPr>
          <w:rFonts w:hint="eastAsia"/>
        </w:rPr>
      </w:pPr>
    </w:p>
    <w:p w14:paraId="417B179C" w14:textId="4BEFC3F7" w:rsidR="00E028A5" w:rsidRDefault="00E028A5">
      <w:pPr>
        <w:rPr>
          <w:rFonts w:hint="eastAsia"/>
        </w:rPr>
      </w:pPr>
      <w:r>
        <w:t>Processo Fibronit rischia la prescrizione, gli imputati rimasti sono molto anziani.</w:t>
      </w:r>
    </w:p>
    <w:p w14:paraId="2A459EF4" w14:textId="1F551425" w:rsidR="00E028A5" w:rsidRDefault="00E028A5">
      <w:pPr>
        <w:rPr>
          <w:rFonts w:hint="eastAsia"/>
        </w:rPr>
      </w:pPr>
      <w:r>
        <w:t>Broni perecntuale alta di morti di mesoteliomi ambientale, inquinamento ambientale</w:t>
      </w:r>
      <w:r>
        <w:rPr>
          <w:rFonts w:hint="eastAsia"/>
        </w:rPr>
        <w:t>…</w:t>
      </w:r>
    </w:p>
    <w:p w14:paraId="1DF2817F" w14:textId="5EB07616" w:rsidR="00E028A5" w:rsidRDefault="00E028A5">
      <w:pPr>
        <w:rPr>
          <w:rFonts w:hint="eastAsia"/>
        </w:rPr>
      </w:pPr>
      <w:r>
        <w:t>Sito di interesse nazionale messo in sicurezza, abbiamo avuto un finanziamento per portare avantif fino allo smaltimento tutta l</w:t>
      </w:r>
      <w:r>
        <w:rPr>
          <w:rFonts w:hint="eastAsia"/>
        </w:rPr>
        <w:t>’</w:t>
      </w:r>
      <w:r>
        <w:t>attività</w:t>
      </w:r>
      <w:r>
        <w:rPr>
          <w:rFonts w:hint="eastAsia"/>
        </w:rPr>
        <w:t>…</w:t>
      </w:r>
      <w:r>
        <w:t xml:space="preserve">la Regione ha dato un aiuto notevole.  </w:t>
      </w:r>
    </w:p>
    <w:p w14:paraId="2CD0BB5C" w14:textId="7B07A2AA" w:rsidR="00E028A5" w:rsidRDefault="00E028A5">
      <w:pPr>
        <w:rPr>
          <w:rFonts w:hint="eastAsia"/>
        </w:rPr>
      </w:pPr>
      <w:r>
        <w:t xml:space="preserve">Non si sa come fare le discariche, non sono stati approvati impianti di inertizzazione, </w:t>
      </w:r>
    </w:p>
    <w:p w14:paraId="6EF859A8" w14:textId="77777777" w:rsidR="00E028A5" w:rsidRDefault="00E028A5">
      <w:pPr>
        <w:rPr>
          <w:rFonts w:hint="eastAsia"/>
        </w:rPr>
      </w:pPr>
    </w:p>
    <w:p w14:paraId="48946337" w14:textId="5F09EF62" w:rsidR="00E028A5" w:rsidRDefault="00E028A5">
      <w:pPr>
        <w:rPr>
          <w:rFonts w:hint="eastAsia"/>
        </w:rPr>
      </w:pPr>
      <w:r>
        <w:t>D</w:t>
      </w:r>
      <w:r>
        <w:rPr>
          <w:rFonts w:hint="eastAsia"/>
        </w:rPr>
        <w:t>’</w:t>
      </w:r>
      <w:r>
        <w:t>Ercole: fare degli interventi pilota nei comuni dove è più alto il taso di mortalità per mesotelioma</w:t>
      </w:r>
      <w:r>
        <w:rPr>
          <w:rFonts w:hint="eastAsia"/>
        </w:rPr>
        <w:t>…</w:t>
      </w:r>
      <w:r>
        <w:t>.avere delle agevolazioni per quei 64 comuni dove c</w:t>
      </w:r>
      <w:r>
        <w:rPr>
          <w:rFonts w:hint="eastAsia"/>
        </w:rPr>
        <w:t>’</w:t>
      </w:r>
      <w:r>
        <w:t>è mortalità più alta alla media nazionale</w:t>
      </w:r>
      <w:r>
        <w:rPr>
          <w:rFonts w:hint="eastAsia"/>
        </w:rPr>
        <w:t>…</w:t>
      </w:r>
    </w:p>
    <w:p w14:paraId="25DD3F61" w14:textId="77777777" w:rsidR="00387A72" w:rsidRDefault="00387A72">
      <w:pPr>
        <w:rPr>
          <w:rFonts w:hint="eastAsia"/>
        </w:rPr>
      </w:pPr>
    </w:p>
    <w:p w14:paraId="33D52B07" w14:textId="77777777" w:rsidR="00387A72" w:rsidRDefault="00387A72">
      <w:pPr>
        <w:rPr>
          <w:rFonts w:hint="eastAsia"/>
        </w:rPr>
      </w:pPr>
    </w:p>
    <w:p w14:paraId="74967611" w14:textId="77777777" w:rsidR="00387A72" w:rsidRPr="00387A72" w:rsidRDefault="00387A72">
      <w:pPr>
        <w:rPr>
          <w:rFonts w:hint="eastAsia"/>
        </w:rPr>
      </w:pPr>
    </w:p>
    <w:p w14:paraId="0A387580" w14:textId="5BC252B2" w:rsidR="000B3E3A" w:rsidRDefault="008F7904">
      <w:pPr>
        <w:rPr>
          <w:rFonts w:hint="eastAsia"/>
        </w:rPr>
      </w:pPr>
      <w:r w:rsidRPr="008F7904">
        <w:rPr>
          <w:highlight w:val="green"/>
        </w:rPr>
        <w:t>IMPIANTI DI INERTIZZAZIONE</w:t>
      </w:r>
    </w:p>
    <w:p w14:paraId="52D54B9B" w14:textId="77777777" w:rsidR="008F7904" w:rsidRDefault="008F7904">
      <w:pPr>
        <w:rPr>
          <w:rFonts w:hint="eastAsia"/>
        </w:rPr>
      </w:pPr>
    </w:p>
    <w:p w14:paraId="48EB6B41" w14:textId="5C2B569F" w:rsidR="008F7904" w:rsidRDefault="008F7904">
      <w:pPr>
        <w:rPr>
          <w:rFonts w:hint="eastAsia"/>
        </w:rPr>
      </w:pPr>
      <w:r>
        <w:t>100 brevetti depositati in Italia, siamo andati in Francia a vedere l</w:t>
      </w:r>
      <w:r>
        <w:rPr>
          <w:rFonts w:hint="eastAsia"/>
        </w:rPr>
        <w:t>’</w:t>
      </w:r>
      <w:r>
        <w:t>impianto francese</w:t>
      </w:r>
      <w:r>
        <w:rPr>
          <w:rFonts w:hint="eastAsia"/>
        </w:rPr>
        <w:t>…</w:t>
      </w:r>
      <w:r>
        <w:t>.ci sono norme di sicurezza per i lavoratori. Autorizzazione di questi impianti da parte del Ministreo Ambianete, invece alcune regioni stanno autorizzando al inertizzare 1 tonnellata al giorno</w:t>
      </w:r>
      <w:r>
        <w:rPr>
          <w:rFonts w:hint="eastAsia"/>
        </w:rPr>
        <w:t>…</w:t>
      </w:r>
      <w:r>
        <w:t>Bigona capire bene la regolamentazione e la sicurezza dei lavortori del settore.</w:t>
      </w:r>
    </w:p>
    <w:p w14:paraId="7482E22A" w14:textId="316DDEFC" w:rsidR="008F7904" w:rsidRDefault="008F7904">
      <w:pPr>
        <w:rPr>
          <w:rFonts w:hint="eastAsia"/>
        </w:rPr>
      </w:pPr>
      <w:r>
        <w:t>Basilicata, gara Materit, la regione basilicata ha dato 5 punti in più a chi porta il materiale all</w:t>
      </w:r>
      <w:r>
        <w:rPr>
          <w:rFonts w:hint="eastAsia"/>
        </w:rPr>
        <w:t>’</w:t>
      </w:r>
      <w:r>
        <w:t>inertizzazione.</w:t>
      </w:r>
    </w:p>
    <w:p w14:paraId="40E9460F" w14:textId="77777777" w:rsidR="008F7904" w:rsidRDefault="008F7904">
      <w:pPr>
        <w:rPr>
          <w:rFonts w:hint="eastAsia"/>
        </w:rPr>
      </w:pPr>
    </w:p>
    <w:p w14:paraId="41089FA6" w14:textId="109DB0CF" w:rsidR="008F7904" w:rsidRDefault="008F7904">
      <w:pPr>
        <w:rPr>
          <w:b/>
        </w:rPr>
      </w:pPr>
      <w:r w:rsidRPr="008F7904">
        <w:rPr>
          <w:b/>
        </w:rPr>
        <w:t>INIZIATIVE PER IL 28 APRILE:</w:t>
      </w:r>
    </w:p>
    <w:p w14:paraId="069385B3" w14:textId="77777777" w:rsidR="00EF766E" w:rsidRDefault="00EF766E">
      <w:pPr>
        <w:rPr>
          <w:rFonts w:hint="eastAsia"/>
          <w:b/>
        </w:rPr>
      </w:pPr>
    </w:p>
    <w:p w14:paraId="62C8F555" w14:textId="7BEA8B44" w:rsidR="0014058B" w:rsidRPr="00EF766E" w:rsidRDefault="0014058B" w:rsidP="00EF766E">
      <w:pPr>
        <w:pStyle w:val="ListParagraph"/>
        <w:numPr>
          <w:ilvl w:val="0"/>
          <w:numId w:val="2"/>
        </w:numPr>
        <w:rPr>
          <w:rFonts w:hint="eastAsia"/>
          <w:b/>
        </w:rPr>
      </w:pPr>
      <w:r w:rsidRPr="00EF766E">
        <w:rPr>
          <w:b/>
        </w:rPr>
        <w:t>fare un elenco delle iniziative</w:t>
      </w:r>
    </w:p>
    <w:p w14:paraId="0442C574" w14:textId="5962C88E" w:rsidR="008F7904" w:rsidRPr="00EF766E" w:rsidRDefault="008F7904" w:rsidP="00EF766E">
      <w:pPr>
        <w:pStyle w:val="ListParagraph"/>
        <w:numPr>
          <w:ilvl w:val="0"/>
          <w:numId w:val="2"/>
        </w:numPr>
        <w:rPr>
          <w:rFonts w:hint="eastAsia"/>
          <w:b/>
        </w:rPr>
      </w:pPr>
      <w:r w:rsidRPr="00EF766E">
        <w:rPr>
          <w:b/>
        </w:rPr>
        <w:t>chiedere un minuto di silenzio nelle scuole per questione amianto</w:t>
      </w:r>
    </w:p>
    <w:p w14:paraId="330074A9" w14:textId="57CD7548" w:rsidR="000B3E3A" w:rsidRPr="00EF766E" w:rsidRDefault="00A94D25" w:rsidP="00EF766E">
      <w:pPr>
        <w:pStyle w:val="ListParagraph"/>
        <w:numPr>
          <w:ilvl w:val="0"/>
          <w:numId w:val="2"/>
        </w:numPr>
        <w:rPr>
          <w:b/>
        </w:rPr>
      </w:pPr>
      <w:r w:rsidRPr="00EF766E">
        <w:rPr>
          <w:b/>
        </w:rPr>
        <w:t>fare proiezioni del film I</w:t>
      </w:r>
      <w:r w:rsidRPr="00EF766E">
        <w:rPr>
          <w:rFonts w:hint="eastAsia"/>
          <w:b/>
        </w:rPr>
        <w:t>v</w:t>
      </w:r>
      <w:r w:rsidRPr="00EF766E">
        <w:rPr>
          <w:b/>
        </w:rPr>
        <w:t>ajont</w:t>
      </w:r>
    </w:p>
    <w:p w14:paraId="0A48EFE2" w14:textId="77777777" w:rsidR="00FB2605" w:rsidRDefault="00FB2605">
      <w:pPr>
        <w:rPr>
          <w:rFonts w:hint="eastAsia"/>
        </w:rPr>
      </w:pPr>
    </w:p>
    <w:p w14:paraId="578BA71E" w14:textId="77777777" w:rsidR="00FB2605" w:rsidRDefault="00FB2605">
      <w:pPr>
        <w:rPr>
          <w:rFonts w:hint="eastAsia"/>
        </w:rPr>
      </w:pPr>
    </w:p>
    <w:p w14:paraId="79FBE5CB" w14:textId="43051E53" w:rsidR="00632160" w:rsidRDefault="00632160" w:rsidP="00EF766E">
      <w:pPr>
        <w:tabs>
          <w:tab w:val="left" w:pos="1320"/>
        </w:tabs>
      </w:pPr>
    </w:p>
    <w:sectPr w:rsidR="00632160" w:rsidSect="00BF0C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4E8"/>
    <w:multiLevelType w:val="hybridMultilevel"/>
    <w:tmpl w:val="EC26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C268B"/>
    <w:multiLevelType w:val="hybridMultilevel"/>
    <w:tmpl w:val="D40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60"/>
    <w:rsid w:val="000306BF"/>
    <w:rsid w:val="00063EEC"/>
    <w:rsid w:val="000B3E3A"/>
    <w:rsid w:val="0010449F"/>
    <w:rsid w:val="0014058B"/>
    <w:rsid w:val="00273EED"/>
    <w:rsid w:val="00387A72"/>
    <w:rsid w:val="003C70D4"/>
    <w:rsid w:val="00462B27"/>
    <w:rsid w:val="00475530"/>
    <w:rsid w:val="00497736"/>
    <w:rsid w:val="004A7C61"/>
    <w:rsid w:val="00540D82"/>
    <w:rsid w:val="005D1C31"/>
    <w:rsid w:val="00632160"/>
    <w:rsid w:val="00634222"/>
    <w:rsid w:val="006E06DA"/>
    <w:rsid w:val="007E3E73"/>
    <w:rsid w:val="008F7904"/>
    <w:rsid w:val="00920BEB"/>
    <w:rsid w:val="009305C1"/>
    <w:rsid w:val="00A60973"/>
    <w:rsid w:val="00A94D25"/>
    <w:rsid w:val="00AB2D41"/>
    <w:rsid w:val="00BB72F4"/>
    <w:rsid w:val="00BF0C92"/>
    <w:rsid w:val="00C4223C"/>
    <w:rsid w:val="00C6338B"/>
    <w:rsid w:val="00CB19C1"/>
    <w:rsid w:val="00CE6A56"/>
    <w:rsid w:val="00D1745D"/>
    <w:rsid w:val="00D84E01"/>
    <w:rsid w:val="00D90754"/>
    <w:rsid w:val="00DA450B"/>
    <w:rsid w:val="00E028A5"/>
    <w:rsid w:val="00E953FD"/>
    <w:rsid w:val="00EF766E"/>
    <w:rsid w:val="00F10D8C"/>
    <w:rsid w:val="00F154BF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D2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66E"/>
  </w:style>
  <w:style w:type="character" w:styleId="Emphasis">
    <w:name w:val="Emphasis"/>
    <w:basedOn w:val="DefaultParagraphFont"/>
    <w:uiPriority w:val="20"/>
    <w:qFormat/>
    <w:rsid w:val="00EF766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66E"/>
  </w:style>
  <w:style w:type="character" w:styleId="Emphasis">
    <w:name w:val="Emphasis"/>
    <w:basedOn w:val="DefaultParagraphFont"/>
    <w:uiPriority w:val="20"/>
    <w:qFormat/>
    <w:rsid w:val="00EF7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1488</Words>
  <Characters>8487</Characters>
  <Application>Microsoft Macintosh Word</Application>
  <DocSecurity>0</DocSecurity>
  <Lines>70</Lines>
  <Paragraphs>19</Paragraphs>
  <ScaleCrop>false</ScaleCrop>
  <Company>ESC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</dc:creator>
  <cp:keywords/>
  <dc:description/>
  <cp:lastModifiedBy>Maura</cp:lastModifiedBy>
  <cp:revision>26</cp:revision>
  <dcterms:created xsi:type="dcterms:W3CDTF">2016-03-15T13:15:00Z</dcterms:created>
  <dcterms:modified xsi:type="dcterms:W3CDTF">2016-04-03T14:13:00Z</dcterms:modified>
</cp:coreProperties>
</file>